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0F" w:rsidRPr="0076480F" w:rsidRDefault="0076480F" w:rsidP="0076480F">
      <w:pPr>
        <w:pStyle w:val="a3"/>
        <w:ind w:left="567"/>
        <w:jc w:val="center"/>
        <w:rPr>
          <w:b/>
        </w:rPr>
      </w:pPr>
      <w:r w:rsidRPr="0076480F">
        <w:rPr>
          <w:b/>
        </w:rPr>
        <w:t>Анкета для родителей на выявление факторов неблагополучия семьи</w:t>
      </w:r>
    </w:p>
    <w:p w:rsidR="0076480F" w:rsidRPr="0076480F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76480F" w:rsidRPr="0076480F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80F" w:rsidRPr="0076480F" w:rsidRDefault="0076480F" w:rsidP="00764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Ведущая роль в воспитании ребёнка должна принадлежать матери.</w:t>
      </w:r>
    </w:p>
    <w:p w:rsidR="0076480F" w:rsidRPr="0076480F" w:rsidRDefault="0076480F" w:rsidP="00764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Бабушки и дедушки часто мешают воспитывать детей.</w:t>
      </w:r>
    </w:p>
    <w:p w:rsidR="0076480F" w:rsidRPr="0076480F" w:rsidRDefault="0076480F" w:rsidP="00764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Мой ребёнок никогда не делает ничего плохого.</w:t>
      </w:r>
    </w:p>
    <w:p w:rsidR="0076480F" w:rsidRPr="0076480F" w:rsidRDefault="0076480F" w:rsidP="00764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В любой ситуации я нахожу понимание и поддержку в семье.</w:t>
      </w:r>
    </w:p>
    <w:p w:rsidR="0076480F" w:rsidRPr="0076480F" w:rsidRDefault="0076480F" w:rsidP="00764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В нашей семье старший ребёнок (дети) любит и заботится о младших.</w:t>
      </w:r>
    </w:p>
    <w:p w:rsidR="0076480F" w:rsidRPr="0076480F" w:rsidRDefault="0076480F" w:rsidP="00764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Если ребёнок не понимает слов, то его следует наказать физически.</w:t>
      </w:r>
    </w:p>
    <w:p w:rsidR="0076480F" w:rsidRPr="0076480F" w:rsidRDefault="0076480F" w:rsidP="00764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Проблемы взаимоотношений в моей семье всегда быстро и легко решаются.</w:t>
      </w:r>
    </w:p>
    <w:p w:rsidR="0076480F" w:rsidRPr="0076480F" w:rsidRDefault="0076480F" w:rsidP="00764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Я никогда не сержусь на своего ребёнка.</w:t>
      </w:r>
    </w:p>
    <w:p w:rsidR="0076480F" w:rsidRPr="0076480F" w:rsidRDefault="0076480F" w:rsidP="00764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Я всегда следую советам окружающих по поводу воспитания моего ребёнка.</w:t>
      </w:r>
    </w:p>
    <w:p w:rsidR="0076480F" w:rsidRPr="0076480F" w:rsidRDefault="0076480F" w:rsidP="00764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Материальное (денежное) поощрение ребёнка эффективно.</w:t>
      </w:r>
    </w:p>
    <w:p w:rsidR="0076480F" w:rsidRPr="0076480F" w:rsidRDefault="0076480F" w:rsidP="00764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Некоторые проблемы невозможно решить, сохранив мир в семье.</w:t>
      </w:r>
    </w:p>
    <w:p w:rsidR="0076480F" w:rsidRPr="0076480F" w:rsidRDefault="0076480F" w:rsidP="00764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Большинство наших с супругом (супругой) споров касаются методов воспитания нашего ребёнка.</w:t>
      </w:r>
    </w:p>
    <w:p w:rsidR="0076480F" w:rsidRPr="0076480F" w:rsidRDefault="0076480F" w:rsidP="00764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Нашу семью можно считать идеальной, если бы не ________________.</w:t>
      </w:r>
    </w:p>
    <w:p w:rsidR="0076480F" w:rsidRPr="0076480F" w:rsidRDefault="0076480F" w:rsidP="00764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Основное влияние на формирование характера ребёнка оказывают _____________.</w:t>
      </w:r>
    </w:p>
    <w:p w:rsidR="0076480F" w:rsidRPr="0076480F" w:rsidRDefault="0076480F" w:rsidP="00764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Мой супруг меня никогда не раздражает.</w:t>
      </w:r>
    </w:p>
    <w:p w:rsidR="0076480F" w:rsidRPr="0076480F" w:rsidRDefault="0076480F" w:rsidP="00764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Больше всего меня беспокоит, как уберечь ребёнка от:</w:t>
      </w:r>
    </w:p>
    <w:p w:rsidR="0076480F" w:rsidRPr="0076480F" w:rsidRDefault="0076480F" w:rsidP="007648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Курения,</w:t>
      </w:r>
    </w:p>
    <w:p w:rsidR="0076480F" w:rsidRPr="0076480F" w:rsidRDefault="0076480F" w:rsidP="007648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Злоупотребления спиртным,</w:t>
      </w:r>
    </w:p>
    <w:p w:rsidR="0076480F" w:rsidRPr="0076480F" w:rsidRDefault="0076480F" w:rsidP="007648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Сквернословия,</w:t>
      </w:r>
    </w:p>
    <w:p w:rsidR="0076480F" w:rsidRPr="0076480F" w:rsidRDefault="0076480F" w:rsidP="007648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Наркотиков,</w:t>
      </w:r>
    </w:p>
    <w:p w:rsidR="0076480F" w:rsidRPr="0076480F" w:rsidRDefault="0076480F" w:rsidP="007648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Компьютерной зависимости,</w:t>
      </w:r>
    </w:p>
    <w:p w:rsidR="0076480F" w:rsidRPr="0076480F" w:rsidRDefault="0076480F" w:rsidP="007648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Детского воровства,</w:t>
      </w:r>
    </w:p>
    <w:p w:rsidR="0076480F" w:rsidRPr="0076480F" w:rsidRDefault="0076480F" w:rsidP="007648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Преступной компании,</w:t>
      </w:r>
    </w:p>
    <w:p w:rsidR="0076480F" w:rsidRPr="0076480F" w:rsidRDefault="0076480F" w:rsidP="007648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Другое _____________.</w:t>
      </w:r>
    </w:p>
    <w:p w:rsidR="0076480F" w:rsidRPr="0076480F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0F">
        <w:rPr>
          <w:rFonts w:ascii="Times New Roman" w:hAnsi="Times New Roman" w:cs="Times New Roman"/>
          <w:b/>
          <w:sz w:val="24"/>
          <w:szCs w:val="24"/>
        </w:rPr>
        <w:t>Выявляемые факторы</w:t>
      </w:r>
    </w:p>
    <w:p w:rsidR="0076480F" w:rsidRPr="0076480F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  <w:u w:val="single"/>
        </w:rPr>
        <w:t>Распределение воспитательных ролей</w:t>
      </w:r>
      <w:r w:rsidRPr="0076480F">
        <w:rPr>
          <w:rFonts w:ascii="Times New Roman" w:hAnsi="Times New Roman" w:cs="Times New Roman"/>
          <w:sz w:val="24"/>
          <w:szCs w:val="24"/>
        </w:rPr>
        <w:t>: положительные ответы на вопросы №№ 1, 2, 12 свидетельствуют о наличии проблем по данному параметру.</w:t>
      </w:r>
    </w:p>
    <w:p w:rsidR="0076480F" w:rsidRPr="0076480F" w:rsidRDefault="0076480F" w:rsidP="00764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  <w:u w:val="single"/>
        </w:rPr>
        <w:t>Эмоциональная атмосфера в семье</w:t>
      </w:r>
      <w:r w:rsidRPr="0076480F">
        <w:rPr>
          <w:rFonts w:ascii="Times New Roman" w:hAnsi="Times New Roman" w:cs="Times New Roman"/>
          <w:sz w:val="24"/>
          <w:szCs w:val="24"/>
        </w:rPr>
        <w:t>: отрицательные ответы на вопросы – 4, 7, положительный – 11 говорит о возможных конфликтах в семье.</w:t>
      </w:r>
    </w:p>
    <w:p w:rsidR="0076480F" w:rsidRPr="0076480F" w:rsidRDefault="0076480F" w:rsidP="00764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  <w:u w:val="single"/>
        </w:rPr>
        <w:t>Поощрения и наказания</w:t>
      </w:r>
      <w:r w:rsidRPr="0076480F">
        <w:rPr>
          <w:rFonts w:ascii="Times New Roman" w:hAnsi="Times New Roman" w:cs="Times New Roman"/>
          <w:sz w:val="24"/>
          <w:szCs w:val="24"/>
        </w:rPr>
        <w:t>: (положительные ответы на вопросы №№ 6, 10 свидетельствуют о применении родителями неконструктивных воспитательных мер)</w:t>
      </w:r>
    </w:p>
    <w:p w:rsidR="0076480F" w:rsidRPr="0076480F" w:rsidRDefault="0076480F" w:rsidP="00764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80F">
        <w:rPr>
          <w:rFonts w:ascii="Times New Roman" w:hAnsi="Times New Roman" w:cs="Times New Roman"/>
          <w:sz w:val="24"/>
          <w:szCs w:val="24"/>
          <w:u w:val="single"/>
        </w:rPr>
        <w:t>Сиблинговый</w:t>
      </w:r>
      <w:proofErr w:type="spellEnd"/>
      <w:r w:rsidRPr="0076480F">
        <w:rPr>
          <w:rFonts w:ascii="Times New Roman" w:hAnsi="Times New Roman" w:cs="Times New Roman"/>
          <w:sz w:val="24"/>
          <w:szCs w:val="24"/>
          <w:u w:val="single"/>
        </w:rPr>
        <w:t xml:space="preserve"> конфликт</w:t>
      </w:r>
      <w:r w:rsidRPr="0076480F">
        <w:rPr>
          <w:rFonts w:ascii="Times New Roman" w:hAnsi="Times New Roman" w:cs="Times New Roman"/>
          <w:sz w:val="24"/>
          <w:szCs w:val="24"/>
        </w:rPr>
        <w:t xml:space="preserve"> выявляется отрицательным ответом на 5-й вопрос.</w:t>
      </w:r>
    </w:p>
    <w:p w:rsidR="0076480F" w:rsidRPr="0076480F" w:rsidRDefault="0076480F" w:rsidP="00764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  <w:u w:val="single"/>
        </w:rPr>
        <w:t>Шкала лжи</w:t>
      </w:r>
      <w:r w:rsidRPr="0076480F">
        <w:rPr>
          <w:rFonts w:ascii="Times New Roman" w:hAnsi="Times New Roman" w:cs="Times New Roman"/>
          <w:sz w:val="24"/>
          <w:szCs w:val="24"/>
        </w:rPr>
        <w:t>: при 3-х и более положительных ответах на вопросы №№ 3, 8, 9, 15 результаты можно считать недостоверными</w:t>
      </w:r>
    </w:p>
    <w:p w:rsidR="0076480F" w:rsidRPr="0076480F" w:rsidRDefault="0076480F" w:rsidP="0076480F">
      <w:pPr>
        <w:pStyle w:val="a3"/>
        <w:shd w:val="clear" w:color="auto" w:fill="FFFFFF"/>
        <w:ind w:left="567"/>
        <w:rPr>
          <w:b/>
        </w:rPr>
      </w:pPr>
    </w:p>
    <w:p w:rsidR="0076480F" w:rsidRPr="0076480F" w:rsidRDefault="0076480F" w:rsidP="0076480F">
      <w:pPr>
        <w:pStyle w:val="a3"/>
        <w:shd w:val="clear" w:color="auto" w:fill="FFFFFF"/>
        <w:ind w:left="567"/>
        <w:rPr>
          <w:b/>
        </w:rPr>
      </w:pPr>
    </w:p>
    <w:p w:rsidR="0076480F" w:rsidRPr="0076480F" w:rsidRDefault="0076480F" w:rsidP="0076480F">
      <w:pPr>
        <w:pStyle w:val="a3"/>
        <w:shd w:val="clear" w:color="auto" w:fill="FFFFFF"/>
        <w:ind w:left="567"/>
        <w:rPr>
          <w:b/>
        </w:rPr>
      </w:pPr>
    </w:p>
    <w:p w:rsidR="0076480F" w:rsidRPr="0076480F" w:rsidRDefault="0076480F" w:rsidP="0076480F">
      <w:pPr>
        <w:pStyle w:val="a3"/>
        <w:shd w:val="clear" w:color="auto" w:fill="FFFFFF"/>
        <w:ind w:left="567"/>
        <w:rPr>
          <w:b/>
        </w:rPr>
      </w:pPr>
    </w:p>
    <w:p w:rsidR="0076480F" w:rsidRPr="0076480F" w:rsidRDefault="0076480F" w:rsidP="0076480F">
      <w:pPr>
        <w:pStyle w:val="a3"/>
        <w:shd w:val="clear" w:color="auto" w:fill="FFFFFF"/>
        <w:ind w:left="567"/>
        <w:rPr>
          <w:b/>
        </w:rPr>
      </w:pPr>
    </w:p>
    <w:p w:rsidR="0076480F" w:rsidRPr="0076480F" w:rsidRDefault="0076480F" w:rsidP="0076480F">
      <w:pPr>
        <w:pStyle w:val="a3"/>
        <w:shd w:val="clear" w:color="auto" w:fill="FFFFFF"/>
        <w:ind w:left="567"/>
        <w:rPr>
          <w:b/>
        </w:rPr>
      </w:pPr>
    </w:p>
    <w:p w:rsidR="0076480F" w:rsidRPr="0076480F" w:rsidRDefault="0076480F" w:rsidP="0076480F">
      <w:pPr>
        <w:pStyle w:val="a3"/>
        <w:shd w:val="clear" w:color="auto" w:fill="FFFFFF"/>
        <w:ind w:left="567"/>
        <w:rPr>
          <w:b/>
        </w:rPr>
      </w:pPr>
    </w:p>
    <w:p w:rsidR="0076480F" w:rsidRPr="0076480F" w:rsidRDefault="0076480F" w:rsidP="0076480F">
      <w:pPr>
        <w:pStyle w:val="a3"/>
        <w:shd w:val="clear" w:color="auto" w:fill="FFFFFF"/>
        <w:ind w:left="567"/>
        <w:rPr>
          <w:b/>
        </w:rPr>
      </w:pPr>
    </w:p>
    <w:p w:rsidR="0076480F" w:rsidRPr="0076480F" w:rsidRDefault="0076480F" w:rsidP="0076480F">
      <w:pPr>
        <w:pStyle w:val="a3"/>
        <w:shd w:val="clear" w:color="auto" w:fill="FFFFFF"/>
        <w:ind w:left="567"/>
        <w:rPr>
          <w:b/>
        </w:rPr>
      </w:pPr>
    </w:p>
    <w:p w:rsidR="0076480F" w:rsidRPr="0076480F" w:rsidRDefault="0076480F" w:rsidP="0076480F">
      <w:pPr>
        <w:pStyle w:val="a3"/>
        <w:shd w:val="clear" w:color="auto" w:fill="FFFFFF"/>
        <w:ind w:left="567"/>
        <w:rPr>
          <w:b/>
        </w:rPr>
      </w:pPr>
    </w:p>
    <w:p w:rsidR="0076480F" w:rsidRPr="0076480F" w:rsidRDefault="0076480F" w:rsidP="0076480F">
      <w:pPr>
        <w:pStyle w:val="a3"/>
        <w:shd w:val="clear" w:color="auto" w:fill="FFFFFF"/>
        <w:ind w:left="567"/>
        <w:rPr>
          <w:b/>
        </w:rPr>
      </w:pPr>
    </w:p>
    <w:p w:rsidR="0076480F" w:rsidRPr="0076480F" w:rsidRDefault="0076480F" w:rsidP="0076480F">
      <w:pPr>
        <w:pStyle w:val="a3"/>
        <w:shd w:val="clear" w:color="auto" w:fill="FFFFFF"/>
        <w:ind w:left="567"/>
        <w:rPr>
          <w:color w:val="000000"/>
        </w:rPr>
      </w:pPr>
      <w:r w:rsidRPr="0076480F">
        <w:rPr>
          <w:b/>
        </w:rPr>
        <w:lastRenderedPageBreak/>
        <w:t xml:space="preserve">Методика диагностики отношения к болезни ребенка </w:t>
      </w:r>
      <w:r w:rsidRPr="0076480F">
        <w:rPr>
          <w:caps/>
        </w:rPr>
        <w:t>(</w:t>
      </w:r>
      <w:r w:rsidRPr="0076480F">
        <w:t>Добр</w:t>
      </w:r>
      <w:r w:rsidRPr="0076480F">
        <w:rPr>
          <w:caps/>
        </w:rPr>
        <w:t xml:space="preserve">; В.Е. </w:t>
      </w:r>
      <w:r w:rsidRPr="0076480F">
        <w:t>Каган</w:t>
      </w:r>
      <w:r w:rsidRPr="0076480F">
        <w:rPr>
          <w:caps/>
        </w:rPr>
        <w:t xml:space="preserve">, И.П. </w:t>
      </w:r>
      <w:r w:rsidRPr="0076480F">
        <w:t>Журавлева</w:t>
      </w:r>
      <w:r w:rsidRPr="0076480F">
        <w:rPr>
          <w:caps/>
        </w:rPr>
        <w:t>)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</w:pPr>
      <w:r w:rsidRPr="0076480F">
        <w:rPr>
          <w:b/>
          <w:bCs/>
        </w:rPr>
        <w:t>Шкалы:</w:t>
      </w:r>
      <w:r w:rsidRPr="0076480F">
        <w:rPr>
          <w:rStyle w:val="apple-converted-space"/>
          <w:b/>
          <w:bCs/>
        </w:rPr>
        <w:t> </w:t>
      </w:r>
      <w:proofErr w:type="spellStart"/>
      <w:r w:rsidRPr="0076480F">
        <w:t>интернальность</w:t>
      </w:r>
      <w:proofErr w:type="spellEnd"/>
      <w:r w:rsidRPr="0076480F">
        <w:t xml:space="preserve">, тревога, </w:t>
      </w:r>
      <w:proofErr w:type="spellStart"/>
      <w:r w:rsidRPr="0076480F">
        <w:t>нозогнозия</w:t>
      </w:r>
      <w:proofErr w:type="spellEnd"/>
      <w:r w:rsidRPr="0076480F">
        <w:t>, контроль активности, общая напряженность.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rPr>
          <w:rStyle w:val="apple-converted-space"/>
        </w:rPr>
      </w:pPr>
      <w:r w:rsidRPr="0076480F">
        <w:rPr>
          <w:b/>
        </w:rPr>
        <w:t>Назначение теста</w:t>
      </w:r>
      <w:r>
        <w:rPr>
          <w:b/>
        </w:rPr>
        <w:t xml:space="preserve">: </w:t>
      </w:r>
      <w:r w:rsidRPr="0076480F">
        <w:t>Опросник может использоваться в индивидуальной и семейной диагностике отношения взрослых членов семьи к болезни ребенка, оценки эффективности семейной психотерапии, в консультативной работе, а также в научно-практической работе для изучения отношения к болезни ребенка в зависимости от заболевания, типа лечения (амбулаторное, стационарное, полустационарное, санаторное), культурного уровня семьи, качества семейных отношений, мало- и многодетности семьи и т.д. Может быть полезен при изучении формирования здорового образа жизни, формирования и особенностей психосоматических отношений.</w:t>
      </w:r>
      <w:r w:rsidRPr="0076480F">
        <w:rPr>
          <w:rStyle w:val="apple-converted-space"/>
        </w:rPr>
        <w:t> 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Опросник для диагностики отношения к болезни ребенка (ДОБР) состоит из 40 пунктов-утверждений, согласие испытуемых с которыми оценивается по 6-балльной шкале.</w:t>
      </w:r>
      <w:r w:rsidRPr="0076480F">
        <w:rPr>
          <w:rStyle w:val="apple-converted-space"/>
        </w:rPr>
        <w:t> </w:t>
      </w:r>
      <w:r w:rsidRPr="0076480F">
        <w:t>С целью балансировки опросника, повышающей достоверность результатов: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• утверждения даны в виде эмоционально-позитивных и эмоционально-негативных суждений;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• формулируются в 1 и 3 лице;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• выражают одно и то же качество через отрицательные и через утвердительные ответы.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eastAsiaTheme="majorEastAsia"/>
        </w:rPr>
      </w:pPr>
      <w:r w:rsidRPr="0076480F">
        <w:rPr>
          <w:rStyle w:val="a4"/>
          <w:rFonts w:eastAsiaTheme="majorEastAsia"/>
        </w:rPr>
        <w:t>Инструкция к тесту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Определите свое отношение к приведенным ниже утверждениям используя следующую шкалу: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• -3 – совершенно не согласен;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• -2 – не согласен;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• -1 – скорее не согласен, чем согласен;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• +1 – скорее согласен, чем не согласен;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• +2 – согласен;</w:t>
      </w:r>
    </w:p>
    <w:p w:rsid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76480F">
        <w:t>• +3 – полностью согласен.</w:t>
      </w:r>
      <w:r w:rsidRPr="0076480F">
        <w:rPr>
          <w:rStyle w:val="apple-converted-space"/>
        </w:rPr>
        <w:t> 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rPr>
          <w:b/>
          <w:caps/>
        </w:rPr>
        <w:t>ТЕСТ</w:t>
      </w:r>
    </w:p>
    <w:p w:rsidR="0076480F" w:rsidRDefault="0076480F" w:rsidP="0076480F">
      <w:pPr>
        <w:pStyle w:val="a5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76480F">
        <w:t>1. На свете так много разных болезней, что родители просто не в состоянии уберечь от них ребенка.</w:t>
      </w:r>
      <w:r w:rsidRPr="0076480F">
        <w:rPr>
          <w:rStyle w:val="apple-converted-space"/>
        </w:rPr>
        <w:t> </w:t>
      </w:r>
      <w:r w:rsidRPr="0076480F">
        <w:br/>
        <w:t>2. Ничто не тревожит меня так, как здоровье моего ребенка.</w:t>
      </w:r>
      <w:r w:rsidRPr="0076480F">
        <w:rPr>
          <w:rStyle w:val="apple-converted-space"/>
        </w:rPr>
        <w:t> </w:t>
      </w:r>
      <w:r w:rsidRPr="0076480F">
        <w:br/>
        <w:t>3. Врачи часто преувеличивают тяжесть болезни моего ребенка.</w:t>
      </w:r>
      <w:r w:rsidRPr="0076480F">
        <w:rPr>
          <w:rStyle w:val="apple-converted-space"/>
        </w:rPr>
        <w:t> </w:t>
      </w:r>
      <w:r w:rsidRPr="0076480F">
        <w:br/>
        <w:t>4. Правильно поступают те, кто ничего не требует от больного ребенка.</w:t>
      </w:r>
      <w:r w:rsidRPr="0076480F">
        <w:rPr>
          <w:rStyle w:val="apple-converted-space"/>
        </w:rPr>
        <w:t> </w:t>
      </w:r>
      <w:r w:rsidRPr="0076480F">
        <w:br/>
        <w:t>5. Дети болеют тогда, когда они обделены заботой и вниманием в семье.</w:t>
      </w:r>
      <w:r w:rsidRPr="0076480F">
        <w:rPr>
          <w:rStyle w:val="apple-converted-space"/>
        </w:rPr>
        <w:t> </w:t>
      </w:r>
      <w:r w:rsidRPr="0076480F">
        <w:br/>
        <w:t>6. Все дети болеют, и это не повод для отчаяния.</w:t>
      </w:r>
      <w:r w:rsidRPr="0076480F">
        <w:rPr>
          <w:rStyle w:val="apple-converted-space"/>
        </w:rPr>
        <w:t> </w:t>
      </w:r>
      <w:r w:rsidRPr="0076480F">
        <w:br/>
        <w:t>7. Думаю, что здоровье моего ребенка хуже, чем говорят врачи.</w:t>
      </w:r>
      <w:r w:rsidRPr="0076480F">
        <w:rPr>
          <w:rStyle w:val="apple-converted-space"/>
        </w:rPr>
        <w:t> </w:t>
      </w:r>
      <w:r w:rsidRPr="0076480F">
        <w:br/>
        <w:t>8. Болезнь – это не повод для ничегонеделания и праздности ребенка.</w:t>
      </w:r>
      <w:r w:rsidRPr="0076480F">
        <w:rPr>
          <w:rStyle w:val="apple-converted-space"/>
        </w:rPr>
        <w:t> </w:t>
      </w:r>
      <w:r w:rsidRPr="0076480F">
        <w:br/>
        <w:t>9. Если ребенок болезненный, с этим уже ничего не поделаешь.</w:t>
      </w:r>
      <w:r w:rsidRPr="0076480F">
        <w:rPr>
          <w:rStyle w:val="apple-converted-space"/>
        </w:rPr>
        <w:t> </w:t>
      </w:r>
      <w:r w:rsidRPr="0076480F">
        <w:br/>
        <w:t>10. Когда ребенок болен, у меня все валится из рук.</w:t>
      </w:r>
      <w:r w:rsidRPr="0076480F">
        <w:rPr>
          <w:rStyle w:val="apple-converted-space"/>
        </w:rPr>
        <w:t> </w:t>
      </w:r>
      <w:r w:rsidRPr="0076480F">
        <w:br/>
        <w:t>11. Болезнь моего ребенка серьезнее, чем может показаться со стороны,</w:t>
      </w:r>
      <w:r w:rsidRPr="0076480F">
        <w:rPr>
          <w:rStyle w:val="apple-converted-space"/>
        </w:rPr>
        <w:t> </w:t>
      </w:r>
      <w:r w:rsidRPr="0076480F">
        <w:br/>
        <w:t>12. Не понимаю тех, кто запрещает больному ребенку делать то, что ему по силам.</w:t>
      </w:r>
      <w:r w:rsidRPr="0076480F">
        <w:rPr>
          <w:rStyle w:val="apple-converted-space"/>
        </w:rPr>
        <w:t> </w:t>
      </w:r>
      <w:r w:rsidRPr="0076480F">
        <w:br/>
        <w:t>13. У хороших родителей дети почти не болеют.</w:t>
      </w:r>
      <w:r w:rsidRPr="0076480F">
        <w:rPr>
          <w:rStyle w:val="apple-converted-space"/>
        </w:rPr>
        <w:t> </w:t>
      </w:r>
      <w:r w:rsidRPr="0076480F">
        <w:br/>
        <w:t>14. Даже когда я знаю, что в болезни ребенка нет ничего страшного, я не могу избавиться от страха за него.</w:t>
      </w:r>
      <w:r w:rsidRPr="0076480F">
        <w:rPr>
          <w:rStyle w:val="apple-converted-space"/>
        </w:rPr>
        <w:t> </w:t>
      </w:r>
      <w:r w:rsidRPr="0076480F">
        <w:br/>
        <w:t>15. Не могу согласиться с теми, кто любую болезнь ребенка считает тяжелой.</w:t>
      </w:r>
      <w:r w:rsidRPr="0076480F">
        <w:rPr>
          <w:rStyle w:val="apple-converted-space"/>
        </w:rPr>
        <w:t> </w:t>
      </w:r>
      <w:r w:rsidRPr="0076480F">
        <w:br/>
        <w:t>16. Когда ребенок болен, я стараюсь любой ценой избавить его от всяких усилий.</w:t>
      </w:r>
      <w:r w:rsidRPr="0076480F">
        <w:rPr>
          <w:rStyle w:val="apple-converted-space"/>
        </w:rPr>
        <w:t> </w:t>
      </w:r>
      <w:r w:rsidRPr="0076480F">
        <w:br/>
        <w:t>17. Каковы бы ни были причины болезней, болеет ребенок или нет – зависит от родителей.</w:t>
      </w:r>
      <w:r w:rsidRPr="0076480F">
        <w:rPr>
          <w:rStyle w:val="apple-converted-space"/>
        </w:rPr>
        <w:t> </w:t>
      </w:r>
      <w:r w:rsidRPr="0076480F">
        <w:br/>
        <w:t>18. Не понимаю родителей, которые при заболевании ребенка теряют голову от страха.</w:t>
      </w:r>
      <w:r w:rsidRPr="0076480F">
        <w:rPr>
          <w:rStyle w:val="apple-converted-space"/>
        </w:rPr>
        <w:t> </w:t>
      </w:r>
      <w:r w:rsidRPr="0076480F">
        <w:br/>
        <w:t>19. Нет легких болезней у детей, а есть легкомысленное отношение родителей к ним.</w:t>
      </w:r>
      <w:r w:rsidRPr="0076480F">
        <w:rPr>
          <w:rStyle w:val="apple-converted-space"/>
        </w:rPr>
        <w:t> </w:t>
      </w:r>
      <w:r w:rsidRPr="0076480F">
        <w:br/>
      </w:r>
      <w:r w:rsidRPr="0076480F">
        <w:lastRenderedPageBreak/>
        <w:t>20. Из-за болезни ребенок не должен забрасывать учебу.</w:t>
      </w:r>
      <w:r w:rsidRPr="0076480F">
        <w:rPr>
          <w:rStyle w:val="apple-converted-space"/>
        </w:rPr>
        <w:t> </w:t>
      </w:r>
      <w:r w:rsidRPr="0076480F">
        <w:br/>
        <w:t>21. Чем меньше бережешь ребенка от болезней, тем он здоровее.</w:t>
      </w:r>
      <w:r w:rsidRPr="0076480F">
        <w:rPr>
          <w:rStyle w:val="apple-converted-space"/>
        </w:rPr>
        <w:t> </w:t>
      </w:r>
      <w:r w:rsidRPr="0076480F">
        <w:br/>
        <w:t>22. В жизни ребенка не бывает периодов, когда можно быть спокойным за его здоровье.</w:t>
      </w:r>
      <w:r w:rsidRPr="0076480F">
        <w:rPr>
          <w:rStyle w:val="apple-converted-space"/>
        </w:rPr>
        <w:t> </w:t>
      </w:r>
      <w:r w:rsidRPr="0076480F">
        <w:br/>
        <w:t>23. Чаще всего я думаю, что болезнь ребенка не слишком тяжела.</w:t>
      </w:r>
      <w:r w:rsidRPr="0076480F">
        <w:rPr>
          <w:rStyle w:val="apple-converted-space"/>
        </w:rPr>
        <w:t> </w:t>
      </w:r>
      <w:r w:rsidRPr="0076480F">
        <w:br/>
        <w:t>24. Ребенок в отличие от взрослого не может активно бороться с болезнью.</w:t>
      </w:r>
      <w:r w:rsidRPr="0076480F">
        <w:rPr>
          <w:rStyle w:val="apple-converted-space"/>
        </w:rPr>
        <w:t> </w:t>
      </w:r>
      <w:r w:rsidRPr="0076480F">
        <w:br/>
        <w:t>25. Болезни детей – следствие несовершенства медицины.</w:t>
      </w:r>
      <w:r w:rsidRPr="0076480F">
        <w:rPr>
          <w:rStyle w:val="apple-converted-space"/>
        </w:rPr>
        <w:t> </w:t>
      </w:r>
      <w:r w:rsidRPr="0076480F">
        <w:br/>
        <w:t>26. Детские болезни совсем не так опасны, как о них порой говорят.</w:t>
      </w:r>
      <w:r w:rsidRPr="0076480F">
        <w:rPr>
          <w:rStyle w:val="apple-converted-space"/>
        </w:rPr>
        <w:t> </w:t>
      </w:r>
      <w:r w:rsidRPr="0076480F">
        <w:br/>
        <w:t>27. Врачи слишком привыкают видеть больных детей и потому часто недооценивают тяжесть болезни.</w:t>
      </w:r>
      <w:r w:rsidRPr="0076480F">
        <w:rPr>
          <w:rStyle w:val="apple-converted-space"/>
        </w:rPr>
        <w:t> </w:t>
      </w:r>
      <w:r w:rsidRPr="0076480F">
        <w:br/>
        <w:t>28. Всегда стараюсь, чтобы ребёнок и во время болезни жил полноценной и активной жизнью.</w:t>
      </w:r>
      <w:r w:rsidRPr="0076480F">
        <w:rPr>
          <w:rStyle w:val="apple-converted-space"/>
        </w:rPr>
        <w:t> </w:t>
      </w:r>
      <w:r w:rsidRPr="0076480F">
        <w:br/>
        <w:t>29. Если бы воспитатели и учителя были так же заботливы, как родители, то дети бы не болели.</w:t>
      </w:r>
      <w:r w:rsidRPr="0076480F">
        <w:rPr>
          <w:rStyle w:val="apple-converted-space"/>
        </w:rPr>
        <w:t> </w:t>
      </w:r>
      <w:r w:rsidRPr="0076480F">
        <w:br/>
        <w:t>30. Мой ребенок не так здоров, чтобы можно было не тревожиться за его будущее.</w:t>
      </w:r>
      <w:r w:rsidRPr="0076480F">
        <w:rPr>
          <w:rStyle w:val="apple-converted-space"/>
        </w:rPr>
        <w:t> </w:t>
      </w:r>
      <w:r w:rsidRPr="0076480F">
        <w:br/>
        <w:t>31. Обследование детей чаще всего слишком поверхностно, чтобы увидеть, как серьезно болен ребенок.</w:t>
      </w:r>
      <w:r w:rsidRPr="0076480F">
        <w:rPr>
          <w:rStyle w:val="apple-converted-space"/>
        </w:rPr>
        <w:t> </w:t>
      </w:r>
      <w:r w:rsidRPr="0076480F">
        <w:br/>
        <w:t>32. Есть обязанности, от которых ребенок не освобождается и во время болезни,</w:t>
      </w:r>
      <w:r w:rsidRPr="0076480F">
        <w:rPr>
          <w:rStyle w:val="apple-converted-space"/>
        </w:rPr>
        <w:t> </w:t>
      </w:r>
      <w:r w:rsidRPr="0076480F">
        <w:br/>
        <w:t>33. Не понимаю тех, кто винит себя в болезни ребенка.</w:t>
      </w:r>
      <w:r w:rsidRPr="0076480F">
        <w:rPr>
          <w:rStyle w:val="apple-converted-space"/>
        </w:rPr>
        <w:t> </w:t>
      </w:r>
      <w:r w:rsidRPr="0076480F">
        <w:br/>
        <w:t>34. Я не могу позволить себе впадать в панику из-за болезней ребенка.</w:t>
      </w:r>
      <w:r w:rsidRPr="0076480F">
        <w:rPr>
          <w:rStyle w:val="apple-converted-space"/>
        </w:rPr>
        <w:t> </w:t>
      </w:r>
      <w:r w:rsidRPr="0076480F">
        <w:br/>
        <w:t>35. За хорошим самочувствием ребенка слишком часто кроются серьезные болезни.</w:t>
      </w:r>
      <w:r w:rsidRPr="0076480F">
        <w:rPr>
          <w:rStyle w:val="apple-converted-space"/>
        </w:rPr>
        <w:t> </w:t>
      </w:r>
      <w:r w:rsidRPr="0076480F">
        <w:br/>
        <w:t>36. Лишать больного ребенка посильных для него дел – значит делать его еще более больным.</w:t>
      </w:r>
      <w:r w:rsidRPr="0076480F">
        <w:rPr>
          <w:rStyle w:val="apple-converted-space"/>
        </w:rPr>
        <w:t> </w:t>
      </w:r>
      <w:r w:rsidRPr="0076480F">
        <w:br/>
        <w:t>37. Болеет ребенок или нет – зависит от судьбы и случая.</w:t>
      </w:r>
      <w:r w:rsidRPr="0076480F">
        <w:rPr>
          <w:rStyle w:val="apple-converted-space"/>
        </w:rPr>
        <w:t> </w:t>
      </w:r>
      <w:r w:rsidRPr="0076480F">
        <w:br/>
        <w:t>38. Многие завидуют моей способности сохранять самообладание, когда ребенок болен.</w:t>
      </w:r>
      <w:r w:rsidRPr="0076480F">
        <w:rPr>
          <w:rStyle w:val="apple-converted-space"/>
        </w:rPr>
        <w:t> </w:t>
      </w:r>
      <w:r w:rsidRPr="0076480F">
        <w:br/>
        <w:t>39. Считаю, что мой ребенок нуждается в более серьезном лечении,</w:t>
      </w:r>
      <w:r w:rsidRPr="0076480F">
        <w:rPr>
          <w:rStyle w:val="apple-converted-space"/>
        </w:rPr>
        <w:t> </w:t>
      </w:r>
      <w:r w:rsidRPr="0076480F">
        <w:br/>
        <w:t>40. За редкими исключениями абсолютный покой во время болезни больше вредит ребенку, чем помогает.</w:t>
      </w:r>
      <w:r w:rsidRPr="0076480F">
        <w:rPr>
          <w:rStyle w:val="apple-converted-space"/>
        </w:rPr>
        <w:t> 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rPr>
          <w:b/>
          <w:caps/>
        </w:rPr>
      </w:pPr>
      <w:r w:rsidRPr="0076480F">
        <w:rPr>
          <w:b/>
        </w:rPr>
        <w:t>Обработка и интерпретация результатов теста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</w:pPr>
      <w:r w:rsidRPr="0076480F">
        <w:rPr>
          <w:rStyle w:val="a4"/>
          <w:rFonts w:eastAsiaTheme="majorEastAsia"/>
        </w:rPr>
        <w:t>Ключ к тесту</w:t>
      </w:r>
      <w:r w:rsidRPr="0076480F">
        <w:br/>
        <w:t>•</w:t>
      </w:r>
      <w:r w:rsidRPr="0076480F">
        <w:rPr>
          <w:rStyle w:val="apple-converted-space"/>
        </w:rPr>
        <w:t> </w:t>
      </w:r>
      <w:proofErr w:type="spellStart"/>
      <w:r w:rsidRPr="0076480F">
        <w:rPr>
          <w:rStyle w:val="a6"/>
        </w:rPr>
        <w:t>Интернальность</w:t>
      </w:r>
      <w:proofErr w:type="spellEnd"/>
      <w:r w:rsidRPr="0076480F">
        <w:rPr>
          <w:rStyle w:val="apple-converted-space"/>
        </w:rPr>
        <w:t> </w:t>
      </w:r>
      <w:r w:rsidRPr="0076480F">
        <w:t>: 1+, 5-, 9+, 13-, 17-, 21-, 25+, 29+, 33+, 37+;</w:t>
      </w:r>
      <w:r w:rsidRPr="0076480F">
        <w:rPr>
          <w:rStyle w:val="apple-converted-space"/>
        </w:rPr>
        <w:t> </w:t>
      </w:r>
      <w:r w:rsidRPr="0076480F">
        <w:br/>
        <w:t>•</w:t>
      </w:r>
      <w:r w:rsidRPr="0076480F">
        <w:rPr>
          <w:rStyle w:val="apple-converted-space"/>
        </w:rPr>
        <w:t> </w:t>
      </w:r>
      <w:r w:rsidRPr="0076480F">
        <w:rPr>
          <w:rStyle w:val="a6"/>
        </w:rPr>
        <w:t>Тревога</w:t>
      </w:r>
      <w:r w:rsidRPr="0076480F">
        <w:rPr>
          <w:rStyle w:val="apple-converted-space"/>
          <w:i/>
          <w:iCs/>
        </w:rPr>
        <w:t> </w:t>
      </w:r>
      <w:r w:rsidRPr="0076480F">
        <w:t>: 2+, 6-, 10+, 14+, 18-, 22+, 26-, 30+, 34-, 38-;</w:t>
      </w:r>
      <w:r w:rsidRPr="0076480F">
        <w:rPr>
          <w:rStyle w:val="apple-converted-space"/>
        </w:rPr>
        <w:t> </w:t>
      </w:r>
      <w:r w:rsidRPr="0076480F">
        <w:br/>
        <w:t>•</w:t>
      </w:r>
      <w:r w:rsidRPr="0076480F">
        <w:rPr>
          <w:rStyle w:val="apple-converted-space"/>
        </w:rPr>
        <w:t> </w:t>
      </w:r>
      <w:proofErr w:type="spellStart"/>
      <w:r w:rsidRPr="0076480F">
        <w:rPr>
          <w:rStyle w:val="a6"/>
        </w:rPr>
        <w:t>Нозогнозия</w:t>
      </w:r>
      <w:proofErr w:type="spellEnd"/>
      <w:r w:rsidRPr="0076480F">
        <w:rPr>
          <w:rStyle w:val="apple-converted-space"/>
        </w:rPr>
        <w:t> </w:t>
      </w:r>
      <w:r w:rsidRPr="0076480F">
        <w:t>: 3-, 7+, 11+, 15-, 19-, 23-, 27+, 31+, 35+, 39+;</w:t>
      </w:r>
      <w:r w:rsidRPr="0076480F">
        <w:rPr>
          <w:rStyle w:val="apple-converted-space"/>
        </w:rPr>
        <w:t> </w:t>
      </w:r>
      <w:r w:rsidRPr="0076480F">
        <w:br/>
        <w:t>•</w:t>
      </w:r>
      <w:r w:rsidRPr="0076480F">
        <w:rPr>
          <w:rStyle w:val="apple-converted-space"/>
        </w:rPr>
        <w:t> </w:t>
      </w:r>
      <w:r w:rsidRPr="0076480F">
        <w:rPr>
          <w:rStyle w:val="a6"/>
        </w:rPr>
        <w:t>Контроль активности</w:t>
      </w:r>
      <w:r w:rsidRPr="0076480F">
        <w:rPr>
          <w:rStyle w:val="apple-converted-space"/>
        </w:rPr>
        <w:t> </w:t>
      </w:r>
      <w:r w:rsidRPr="0076480F">
        <w:t>: 4+, 8-, 12-, 16+, 20-, 24+, 28-, 32-, 36-, 40-.</w:t>
      </w:r>
      <w:r w:rsidRPr="0076480F">
        <w:rPr>
          <w:rStyle w:val="apple-converted-space"/>
        </w:rPr>
        <w:t> </w:t>
      </w:r>
      <w:r w:rsidRPr="0076480F">
        <w:br/>
        <w:t>•</w:t>
      </w:r>
      <w:r w:rsidRPr="0076480F">
        <w:rPr>
          <w:rStyle w:val="apple-converted-space"/>
        </w:rPr>
        <w:t> </w:t>
      </w:r>
      <w:r w:rsidRPr="0076480F">
        <w:rPr>
          <w:rStyle w:val="a6"/>
        </w:rPr>
        <w:t>Общая напряженность</w:t>
      </w:r>
      <w:r w:rsidRPr="0076480F">
        <w:rPr>
          <w:rStyle w:val="apple-converted-space"/>
          <w:i/>
          <w:iCs/>
        </w:rPr>
        <w:t> </w:t>
      </w:r>
      <w:r w:rsidRPr="0076480F">
        <w:t>рассчитывается как суммарный показатель по всему опроснику в целом.</w:t>
      </w:r>
      <w:r w:rsidRPr="0076480F">
        <w:rPr>
          <w:rStyle w:val="apple-converted-space"/>
        </w:rPr>
        <w:t> </w:t>
      </w:r>
      <w:r w:rsidRPr="0076480F">
        <w:br/>
        <w:t xml:space="preserve">Для удобства сопоставления с частными шкалами общую напряженность (О) удобнее </w:t>
      </w:r>
      <w:proofErr w:type="gramStart"/>
      <w:r w:rsidRPr="0076480F">
        <w:t>определять</w:t>
      </w:r>
      <w:proofErr w:type="gramEnd"/>
      <w:r w:rsidRPr="0076480F">
        <w:t xml:space="preserve"> как их среднее арифметическое. Тогда максимальный разброс по каждой из пяти шкал составляет от +30 </w:t>
      </w:r>
      <w:r w:rsidRPr="0076480F">
        <w:br/>
        <w:t>до -30.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eastAsiaTheme="majorEastAsia"/>
        </w:rPr>
      </w:pPr>
      <w:r w:rsidRPr="0076480F">
        <w:rPr>
          <w:rStyle w:val="a4"/>
          <w:rFonts w:eastAsiaTheme="majorEastAsia"/>
        </w:rPr>
        <w:t>Обработка результатов теста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 xml:space="preserve">По каждому вопросу шкалы определяются баллы, совпадающие с ключом (например, по 1-му вопросу – со знаком «+», по 5-му – со знаком «-» и т.д.). Баллы по всем пунктам арифметически суммируются, а затем из них вычитается арифметическая сумма баллов по всем пунктам шкалы, где оценки испытуемых не совпадают с ключом (например, по 9-му вопросу со знаком «-», по 13-му – со знаком «+»). Полученный результат и есть показатель шкалы. Частное от деления суммы </w:t>
      </w:r>
      <w:proofErr w:type="gramStart"/>
      <w:r w:rsidRPr="0076480F">
        <w:t>И</w:t>
      </w:r>
      <w:proofErr w:type="gramEnd"/>
      <w:r w:rsidRPr="0076480F">
        <w:t>, Т, Н и А на 4 образует показатель О.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eastAsiaTheme="majorEastAsia"/>
        </w:rPr>
      </w:pPr>
      <w:r w:rsidRPr="0076480F">
        <w:rPr>
          <w:rStyle w:val="a4"/>
          <w:rFonts w:eastAsiaTheme="majorEastAsia"/>
        </w:rPr>
        <w:t>Описание шкал теста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rPr>
          <w:rStyle w:val="a4"/>
          <w:rFonts w:eastAsiaTheme="majorEastAsia"/>
        </w:rPr>
        <w:t xml:space="preserve">Шкала </w:t>
      </w:r>
      <w:proofErr w:type="spellStart"/>
      <w:r w:rsidRPr="0076480F">
        <w:rPr>
          <w:rStyle w:val="a4"/>
          <w:rFonts w:eastAsiaTheme="majorEastAsia"/>
        </w:rPr>
        <w:t>интернальности</w:t>
      </w:r>
      <w:proofErr w:type="spellEnd"/>
      <w:r w:rsidRPr="0076480F">
        <w:rPr>
          <w:rStyle w:val="apple-converted-space"/>
        </w:rPr>
        <w:t> </w:t>
      </w:r>
      <w:r w:rsidRPr="0076480F">
        <w:t>(И)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 xml:space="preserve">Высокие показатели по ней описывают </w:t>
      </w:r>
      <w:proofErr w:type="spellStart"/>
      <w:r w:rsidRPr="0076480F">
        <w:t>экстернальный</w:t>
      </w:r>
      <w:proofErr w:type="spellEnd"/>
      <w:r w:rsidRPr="0076480F">
        <w:t xml:space="preserve"> родительский контроль болезни ребенка – причины болезни воспринимаются как нечто, не зависящее от родителей, что они не могут контролировать и чем не могут управлять.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lastRenderedPageBreak/>
        <w:t xml:space="preserve">Низкие показатели описывают </w:t>
      </w:r>
      <w:proofErr w:type="spellStart"/>
      <w:r w:rsidRPr="0076480F">
        <w:t>интернальный</w:t>
      </w:r>
      <w:proofErr w:type="spellEnd"/>
      <w:r w:rsidRPr="0076480F">
        <w:t xml:space="preserve"> контроль, при котором родители воспринимают себя как ответственных за болезнь ребенка.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rPr>
          <w:rStyle w:val="a4"/>
          <w:rFonts w:eastAsiaTheme="majorEastAsia"/>
        </w:rPr>
        <w:t>Шкала тревоги</w:t>
      </w:r>
      <w:r w:rsidRPr="0076480F">
        <w:rPr>
          <w:rStyle w:val="apple-converted-space"/>
        </w:rPr>
        <w:t> </w:t>
      </w:r>
      <w:r w:rsidRPr="0076480F">
        <w:t>(Т)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Описывает тревожные реакции на болезнь ребенка.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 xml:space="preserve">Чем больше </w:t>
      </w:r>
      <w:proofErr w:type="gramStart"/>
      <w:r w:rsidRPr="0076480F">
        <w:t>показатель ,</w:t>
      </w:r>
      <w:proofErr w:type="gramEnd"/>
      <w:r w:rsidRPr="0076480F">
        <w:t xml:space="preserve"> тем более выражена тревога. Умеренное отрицание тревоги характеризует относительно нейтральное отношение к. болезни ребенка.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Крайние степени отрицания тревоги расходятся с конвенциональными стереотипами отношения к детям и указывают чаще всего на вытеснение тревоги.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rPr>
          <w:rStyle w:val="a4"/>
          <w:rFonts w:eastAsiaTheme="majorEastAsia"/>
        </w:rPr>
        <w:t xml:space="preserve">Шкала </w:t>
      </w:r>
      <w:proofErr w:type="spellStart"/>
      <w:r w:rsidRPr="0076480F">
        <w:rPr>
          <w:rStyle w:val="a4"/>
          <w:rFonts w:eastAsiaTheme="majorEastAsia"/>
        </w:rPr>
        <w:t>нозогнозии</w:t>
      </w:r>
      <w:proofErr w:type="spellEnd"/>
      <w:r w:rsidRPr="0076480F">
        <w:rPr>
          <w:rStyle w:val="apple-converted-space"/>
          <w:b/>
          <w:bCs/>
        </w:rPr>
        <w:t> </w:t>
      </w:r>
      <w:r w:rsidRPr="0076480F">
        <w:t>(Н)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Высокие показатели описывают преувеличение родителями тяжести болезни ребенка (</w:t>
      </w:r>
      <w:proofErr w:type="spellStart"/>
      <w:r w:rsidRPr="0076480F">
        <w:t>гипернозогнозия</w:t>
      </w:r>
      <w:proofErr w:type="spellEnd"/>
      <w:r w:rsidRPr="0076480F">
        <w:t>).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Низкие показатели – описывают преуменьшение родителями тяжести болезни ребенка (</w:t>
      </w:r>
      <w:proofErr w:type="spellStart"/>
      <w:r w:rsidRPr="0076480F">
        <w:t>гипонозогнозия</w:t>
      </w:r>
      <w:proofErr w:type="spellEnd"/>
      <w:r w:rsidRPr="0076480F">
        <w:t xml:space="preserve"> и </w:t>
      </w:r>
      <w:proofErr w:type="spellStart"/>
      <w:r w:rsidRPr="0076480F">
        <w:t>анозогнозия</w:t>
      </w:r>
      <w:proofErr w:type="spellEnd"/>
      <w:r w:rsidRPr="0076480F">
        <w:t>).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rPr>
          <w:rStyle w:val="a4"/>
          <w:rFonts w:eastAsiaTheme="majorEastAsia"/>
        </w:rPr>
        <w:t>Шкала контроля активности</w:t>
      </w:r>
      <w:r w:rsidRPr="0076480F">
        <w:rPr>
          <w:rStyle w:val="apple-converted-space"/>
          <w:b/>
          <w:bCs/>
        </w:rPr>
        <w:t> </w:t>
      </w:r>
      <w:r w:rsidRPr="0076480F">
        <w:t>(А)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Высокие показатели описывают тенденцию родителей устанавливать на время болезни максимальные ограничения активности ребенка («покой лечит»).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Низкие показатели – тенденцию недооценки соблюдения необходимых ограничений активности.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rPr>
          <w:rStyle w:val="a4"/>
          <w:rFonts w:eastAsiaTheme="majorEastAsia"/>
        </w:rPr>
        <w:t>Шкала общей напряженности</w:t>
      </w:r>
      <w:r w:rsidRPr="0076480F">
        <w:rPr>
          <w:rStyle w:val="apple-converted-space"/>
          <w:b/>
          <w:bCs/>
        </w:rPr>
        <w:t> </w:t>
      </w:r>
      <w:r w:rsidRPr="0076480F">
        <w:t>(О)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Суммарный результат по всему опроснику в целом.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76480F">
        <w:t>Высокие показатели характеризуют напряженное отношение к заболеванию ребенка.</w:t>
      </w:r>
    </w:p>
    <w:p w:rsidR="0076480F" w:rsidRPr="0076480F" w:rsidRDefault="0076480F" w:rsidP="0076480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eastAsiaTheme="majorEastAsia"/>
          <w:b w:val="0"/>
        </w:rPr>
      </w:pPr>
    </w:p>
    <w:p w:rsidR="000555CC" w:rsidRPr="0076480F" w:rsidRDefault="000555CC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pStyle w:val="a3"/>
        <w:shd w:val="clear" w:color="auto" w:fill="FFFFFF"/>
        <w:ind w:left="567"/>
        <w:jc w:val="center"/>
        <w:rPr>
          <w:b/>
        </w:rPr>
      </w:pPr>
      <w:r w:rsidRPr="0076480F">
        <w:rPr>
          <w:b/>
        </w:rPr>
        <w:lastRenderedPageBreak/>
        <w:t>Анкета для родителей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  <w:r w:rsidRPr="0076480F">
        <w:rPr>
          <w:rFonts w:ascii="Times New Roman" w:hAnsi="Times New Roman" w:cs="Times New Roman"/>
          <w:sz w:val="24"/>
          <w:szCs w:val="24"/>
        </w:rPr>
        <w:t>Заранее благодарим Вас за участие в исследовании семей, имеющих маленьких детей. Ваши ответы помогут нам понять, какой вид помощи необходим Вашей семье. С момента появления маленького ребёнка в заботу о нём включаются все члены семьи, поэтому наши вопросы относятся к различным членам семьи и их взаимоотношениям. Пожалуйста, если у Вас есть какие-либо вопросы или пожелания по поводу этого исследования, напишите их в конце анкеты.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76480F">
        <w:rPr>
          <w:rFonts w:ascii="Times New Roman" w:hAnsi="Times New Roman" w:cs="Times New Roman"/>
          <w:b/>
          <w:sz w:val="24"/>
          <w:szCs w:val="24"/>
        </w:rPr>
        <w:t>.</w:t>
      </w:r>
      <w:r w:rsidRPr="0076480F">
        <w:rPr>
          <w:rFonts w:ascii="Times New Roman" w:hAnsi="Times New Roman" w:cs="Times New Roman"/>
          <w:sz w:val="24"/>
          <w:szCs w:val="24"/>
        </w:rPr>
        <w:t>Ваши фамилия, имя, отчество _____________________________________________________________________________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480F">
        <w:rPr>
          <w:rFonts w:ascii="Times New Roman" w:hAnsi="Times New Roman" w:cs="Times New Roman"/>
          <w:sz w:val="24"/>
          <w:szCs w:val="24"/>
          <w:vertAlign w:val="superscript"/>
        </w:rPr>
        <w:t>Мать, отец, другие члены семьи (нужное подчеркнуть)</w:t>
      </w:r>
    </w:p>
    <w:p w:rsidR="0076480F" w:rsidRPr="0076480F" w:rsidRDefault="0076480F" w:rsidP="00764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Возраст___________________Образование/Должность______________________________</w:t>
      </w:r>
    </w:p>
    <w:p w:rsidR="0076480F" w:rsidRPr="0076480F" w:rsidRDefault="0076480F" w:rsidP="00764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 xml:space="preserve">Фамилия, имя Вашего </w:t>
      </w:r>
      <w:proofErr w:type="spellStart"/>
      <w:r w:rsidRPr="0076480F">
        <w:rPr>
          <w:rFonts w:ascii="Times New Roman" w:hAnsi="Times New Roman" w:cs="Times New Roman"/>
          <w:sz w:val="24"/>
          <w:szCs w:val="24"/>
        </w:rPr>
        <w:t>ребёнка__________________________________Возраст</w:t>
      </w:r>
      <w:proofErr w:type="spellEnd"/>
      <w:r w:rsidRPr="0076480F">
        <w:rPr>
          <w:rFonts w:ascii="Times New Roman" w:hAnsi="Times New Roman" w:cs="Times New Roman"/>
          <w:sz w:val="24"/>
          <w:szCs w:val="24"/>
        </w:rPr>
        <w:t>__________</w:t>
      </w:r>
    </w:p>
    <w:p w:rsidR="0076480F" w:rsidRPr="0076480F" w:rsidRDefault="0076480F" w:rsidP="00764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 xml:space="preserve">Перечислите, пожалуйста, членов Вашей семьи (живущих с Вам или нет, но активно влияющих на жизнь Вашей </w:t>
      </w:r>
      <w:proofErr w:type="gramStart"/>
      <w:r w:rsidRPr="0076480F">
        <w:rPr>
          <w:rFonts w:ascii="Times New Roman" w:hAnsi="Times New Roman" w:cs="Times New Roman"/>
          <w:sz w:val="24"/>
          <w:szCs w:val="24"/>
        </w:rPr>
        <w:t>семьи)_</w:t>
      </w:r>
      <w:proofErr w:type="gramEnd"/>
      <w:r w:rsidRPr="0076480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6480F" w:rsidRPr="0076480F" w:rsidRDefault="0076480F" w:rsidP="00764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6480F" w:rsidRPr="0076480F" w:rsidRDefault="0076480F" w:rsidP="00764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Дата заполнения анкеты_________________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0F"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Pr="0076480F">
        <w:rPr>
          <w:rFonts w:ascii="Times New Roman" w:hAnsi="Times New Roman" w:cs="Times New Roman"/>
          <w:b/>
          <w:sz w:val="24"/>
          <w:szCs w:val="24"/>
        </w:rPr>
        <w:t>. КАК ВЫ СПРАВЛЯЕТЕСЬ СО СТРЕССОМ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 xml:space="preserve">Ниже приводится список тех чувств, которые Вы могли испытывать, или возможные варианты Вашего поведения. Пожалуйста, подскажите нам, как часто Вы испытывали это состояние в течение </w:t>
      </w:r>
      <w:r w:rsidRPr="0076480F">
        <w:rPr>
          <w:rFonts w:ascii="Times New Roman" w:hAnsi="Times New Roman" w:cs="Times New Roman"/>
          <w:i/>
          <w:sz w:val="24"/>
          <w:szCs w:val="24"/>
        </w:rPr>
        <w:t>прошлой недели</w:t>
      </w:r>
      <w:r w:rsidRPr="0076480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"/>
        <w:gridCol w:w="4460"/>
        <w:gridCol w:w="1093"/>
        <w:gridCol w:w="1264"/>
        <w:gridCol w:w="1091"/>
        <w:gridCol w:w="1103"/>
      </w:tblGrid>
      <w:tr w:rsidR="0076480F" w:rsidRPr="0076480F" w:rsidTr="005D72FF">
        <w:tc>
          <w:tcPr>
            <w:tcW w:w="288" w:type="dxa"/>
            <w:vAlign w:val="bottom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vAlign w:val="bottom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 xml:space="preserve">Вы должны отметить ту цифру, которая соответствует продолжительности Вашего состояния в течение </w:t>
            </w:r>
            <w:r w:rsidRPr="0076480F">
              <w:rPr>
                <w:rFonts w:ascii="Times New Roman" w:hAnsi="Times New Roman" w:cs="Times New Roman"/>
                <w:i/>
                <w:sz w:val="24"/>
                <w:szCs w:val="24"/>
              </w:rPr>
              <w:t>прошлой недели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Редко или никогда (меньше одного дня)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Некоторую часть времени (1-2дня)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В среднем 3-4 дня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Большую часть времени (5-7 дней)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Меня раздражали вещи, которые обычно не раздражали меня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не чувствовал желания поесть. Аппетит был плохой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чувствовал, что не могу стряхнуть с себя хандру даже с помощью своей семьи и детей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чувствовал, что я такой же хороший, как и другие люди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Мне трудно было сосредоточиться на том, что я делаю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испытывал угнетённое состояние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считал, что всё, что я  делал, я делал с усилиями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чувствовал себя преисполненным надежд на будущее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думал о том, что моя жизнь неудачна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ощущал страх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У меня был беспокойный сон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был счастлив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говорил меньше обычного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чувствовал себя одиноким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Люди  были недружелюбны ко мне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наслаждался жизнью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У меня были приступы плача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чувствовал печаль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чувствовал, что люди не любят меня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80F" w:rsidRPr="0076480F" w:rsidTr="005D72FF">
        <w:tc>
          <w:tcPr>
            <w:tcW w:w="288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не мог быстро включаться в работу</w:t>
            </w:r>
          </w:p>
        </w:tc>
        <w:tc>
          <w:tcPr>
            <w:tcW w:w="1105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В течение последних 6 месяцев принимали ли Вы какие-нибудь лекарства или лечебные средства непрерывно (на протяжении 1 месяца или больше)?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Да                                   Нет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Какой вид лекарств или лекарственных средств Вы принимали?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0F">
        <w:rPr>
          <w:rFonts w:ascii="Times New Roman" w:hAnsi="Times New Roman" w:cs="Times New Roman"/>
          <w:b/>
          <w:sz w:val="24"/>
          <w:szCs w:val="24"/>
          <w:lang w:val="en-GB"/>
        </w:rPr>
        <w:t>III</w:t>
      </w:r>
      <w:r w:rsidRPr="0076480F">
        <w:rPr>
          <w:rFonts w:ascii="Times New Roman" w:hAnsi="Times New Roman" w:cs="Times New Roman"/>
          <w:b/>
          <w:sz w:val="24"/>
          <w:szCs w:val="24"/>
        </w:rPr>
        <w:t>.В КАКОЙ СТЕПЕНИ ВЫ И ВАШ СУПРУГ/СУПРУГА РАЗДЕЛЯЕТЕ ОТВЕТСТВЕННОСТЬ ЗА ВАШЕГО РЕБЁНКА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 xml:space="preserve">Что из приведённого ниже наилучшим образом описывает Вашу ситуацию, когда что-то тревожит Вас и Вам нужен кто-то, на кого Вы можете положиться? Пожалуйста, обведите кружком </w:t>
      </w:r>
      <w:r w:rsidRPr="0076480F">
        <w:rPr>
          <w:rFonts w:ascii="Times New Roman" w:hAnsi="Times New Roman" w:cs="Times New Roman"/>
          <w:i/>
          <w:sz w:val="24"/>
          <w:szCs w:val="24"/>
        </w:rPr>
        <w:t>только один</w:t>
      </w:r>
      <w:r w:rsidRPr="0076480F">
        <w:rPr>
          <w:rFonts w:ascii="Times New Roman" w:hAnsi="Times New Roman" w:cs="Times New Roman"/>
          <w:sz w:val="24"/>
          <w:szCs w:val="24"/>
        </w:rPr>
        <w:t xml:space="preserve"> пункт.</w:t>
      </w:r>
    </w:p>
    <w:p w:rsidR="0076480F" w:rsidRPr="0076480F" w:rsidRDefault="0076480F" w:rsidP="0076480F">
      <w:pPr>
        <w:widowControl w:val="0"/>
        <w:numPr>
          <w:ilvl w:val="0"/>
          <w:numId w:val="5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Я предпочитаю ни на кого не полагаться и не доверять никому, когда меня что-то тревожит.</w:t>
      </w:r>
    </w:p>
    <w:p w:rsidR="0076480F" w:rsidRPr="0076480F" w:rsidRDefault="0076480F" w:rsidP="0076480F">
      <w:pPr>
        <w:widowControl w:val="0"/>
        <w:numPr>
          <w:ilvl w:val="0"/>
          <w:numId w:val="5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Я доверяюсь моей жене/мужу.</w:t>
      </w:r>
    </w:p>
    <w:p w:rsidR="0076480F" w:rsidRPr="0076480F" w:rsidRDefault="0076480F" w:rsidP="0076480F">
      <w:pPr>
        <w:widowControl w:val="0"/>
        <w:numPr>
          <w:ilvl w:val="0"/>
          <w:numId w:val="5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Я полагаюсь на кого-то другого (а не на мужа/жену), на человека, который живёт в моей семье.</w:t>
      </w:r>
    </w:p>
    <w:p w:rsidR="0076480F" w:rsidRPr="0076480F" w:rsidRDefault="0076480F" w:rsidP="0076480F">
      <w:pPr>
        <w:widowControl w:val="0"/>
        <w:numPr>
          <w:ilvl w:val="0"/>
          <w:numId w:val="5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 xml:space="preserve">У меня есть кто-то за пределами семьи, на которого я могу положиться, и я встречаюсь с ним </w:t>
      </w:r>
      <w:r w:rsidRPr="0076480F">
        <w:rPr>
          <w:rFonts w:ascii="Times New Roman" w:hAnsi="Times New Roman" w:cs="Times New Roman"/>
          <w:b/>
          <w:sz w:val="24"/>
          <w:szCs w:val="24"/>
        </w:rPr>
        <w:t>по крайней мере раз в неделю</w:t>
      </w:r>
      <w:r w:rsidRPr="0076480F">
        <w:rPr>
          <w:rFonts w:ascii="Times New Roman" w:hAnsi="Times New Roman" w:cs="Times New Roman"/>
          <w:sz w:val="24"/>
          <w:szCs w:val="24"/>
        </w:rPr>
        <w:t>.</w:t>
      </w:r>
    </w:p>
    <w:p w:rsidR="0076480F" w:rsidRPr="0076480F" w:rsidRDefault="0076480F" w:rsidP="0076480F">
      <w:pPr>
        <w:widowControl w:val="0"/>
        <w:numPr>
          <w:ilvl w:val="0"/>
          <w:numId w:val="5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 xml:space="preserve">У меня есть кто-то за пределами семьи, на кого я могу положиться, и я встречаюсь с ним </w:t>
      </w:r>
      <w:r w:rsidRPr="0076480F">
        <w:rPr>
          <w:rFonts w:ascii="Times New Roman" w:hAnsi="Times New Roman" w:cs="Times New Roman"/>
          <w:b/>
          <w:sz w:val="24"/>
          <w:szCs w:val="24"/>
        </w:rPr>
        <w:t>реже, чем раз в неделю.</w:t>
      </w:r>
    </w:p>
    <w:p w:rsidR="0076480F" w:rsidRPr="0076480F" w:rsidRDefault="0076480F" w:rsidP="0076480F">
      <w:pPr>
        <w:widowControl w:val="0"/>
        <w:numPr>
          <w:ilvl w:val="0"/>
          <w:numId w:val="5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Я хотел бы иметь такого человека, но у меня нет никого, кому бы я доверился, когда у меня неприятности.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b/>
          <w:sz w:val="24"/>
          <w:szCs w:val="24"/>
          <w:lang w:val="en-GB"/>
        </w:rPr>
        <w:t>IV</w:t>
      </w:r>
      <w:r w:rsidRPr="007648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480F">
        <w:rPr>
          <w:rFonts w:ascii="Times New Roman" w:hAnsi="Times New Roman" w:cs="Times New Roman"/>
          <w:sz w:val="24"/>
          <w:szCs w:val="24"/>
        </w:rPr>
        <w:t xml:space="preserve">Эта часть вопросов посвящена близости и поддержке между вами. Для А отметьте то слово, которое описывает, как часто данное утверждение относится к вам </w:t>
      </w:r>
      <w:r w:rsidRPr="0076480F">
        <w:rPr>
          <w:rFonts w:ascii="Times New Roman" w:hAnsi="Times New Roman" w:cs="Times New Roman"/>
          <w:b/>
          <w:sz w:val="24"/>
          <w:szCs w:val="24"/>
        </w:rPr>
        <w:t>теперь</w:t>
      </w:r>
      <w:r w:rsidRPr="0076480F">
        <w:rPr>
          <w:rFonts w:ascii="Times New Roman" w:hAnsi="Times New Roman" w:cs="Times New Roman"/>
          <w:sz w:val="24"/>
          <w:szCs w:val="24"/>
        </w:rPr>
        <w:t xml:space="preserve">. Для Б отметьте то слово, которое описывает, как часто вам </w:t>
      </w:r>
      <w:r w:rsidRPr="0076480F">
        <w:rPr>
          <w:rFonts w:ascii="Times New Roman" w:hAnsi="Times New Roman" w:cs="Times New Roman"/>
          <w:b/>
          <w:sz w:val="24"/>
          <w:szCs w:val="24"/>
        </w:rPr>
        <w:t>хотелось бы, чтобы это было так</w:t>
      </w:r>
      <w:r w:rsidRPr="0076480F">
        <w:rPr>
          <w:rFonts w:ascii="Times New Roman" w:hAnsi="Times New Roman" w:cs="Times New Roman"/>
          <w:sz w:val="24"/>
          <w:szCs w:val="24"/>
        </w:rPr>
        <w:t>. Ответы не могут быть правильными или неправильными.</w:t>
      </w:r>
    </w:p>
    <w:tbl>
      <w:tblPr>
        <w:tblW w:w="9875" w:type="dxa"/>
        <w:tblInd w:w="-252" w:type="dxa"/>
        <w:tblLook w:val="01E0" w:firstRow="1" w:lastRow="1" w:firstColumn="1" w:lastColumn="1" w:noHBand="0" w:noVBand="0"/>
      </w:tblPr>
      <w:tblGrid>
        <w:gridCol w:w="344"/>
        <w:gridCol w:w="3277"/>
        <w:gridCol w:w="1431"/>
        <w:gridCol w:w="980"/>
        <w:gridCol w:w="863"/>
        <w:gridCol w:w="1235"/>
        <w:gridCol w:w="932"/>
        <w:gridCol w:w="813"/>
      </w:tblGrid>
      <w:tr w:rsidR="0076480F" w:rsidRPr="0076480F" w:rsidTr="005D72FF">
        <w:tc>
          <w:tcPr>
            <w:tcW w:w="285" w:type="dxa"/>
            <w:vAlign w:val="bottom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8" w:type="dxa"/>
            <w:vAlign w:val="bottom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и да, и нет одинаково</w:t>
            </w: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</w:tr>
      <w:tr w:rsidR="0076480F" w:rsidRPr="0076480F" w:rsidTr="005D72FF">
        <w:tc>
          <w:tcPr>
            <w:tcW w:w="285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Мой муж выслушает меня, когда мне нужен человек, с которым можно поговорить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Хотелось бы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могу выразить свои чувства без того, чтобы он/она встал в позу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Хотелось бы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часто чувствую отстранённость от своего мужа/жены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Хотелось бы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8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Мой муж/жена действительно могут понять мои обиды и радости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Хотелось бы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8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чувствую, что мой муж/жена мною пренебрегает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Хотелось бы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8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чувствую себя одинокой/одиноким, когда мы вместе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Хотелось бы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8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Мой муж/жена обеспечивает мне эмоциональную поддержку в повседневной жизни, а также в тяжёлые жизненные моменты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Хотелось бы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8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 могу разговаривать со своим мужем/женой о своём ребёнке, когда он вызывает у меня озабоченность или меня выводит из себя его поведение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Хотелось бы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8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 xml:space="preserve">Мой муж/жена даёт мне понять, что то, </w:t>
            </w:r>
            <w:proofErr w:type="spellStart"/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счьто</w:t>
            </w:r>
            <w:proofErr w:type="spellEnd"/>
            <w:r w:rsidRPr="0076480F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делаюдля</w:t>
            </w:r>
            <w:proofErr w:type="spellEnd"/>
            <w:r w:rsidRPr="0076480F">
              <w:rPr>
                <w:rFonts w:ascii="Times New Roman" w:hAnsi="Times New Roman" w:cs="Times New Roman"/>
                <w:sz w:val="24"/>
                <w:szCs w:val="24"/>
              </w:rPr>
              <w:t xml:space="preserve"> своего ребёнка, заслуживает одобрения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Хотелось бы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8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Мы интересно проводим время друг с другом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Хотелось бы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8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Мы обычно ограничиваем общение своей семьёй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Хотелось бы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8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У нас много бывает друзей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Хотелось бы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8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Встречи и проведение времени с друзьями – важная часть нашей совместной жизни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Хотелось бы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8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Многие из ближайших друзей моего мужа/жены также и мои близкие друзья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Хотелось бы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8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Мой муж/жена неодобрительно относится к некоторым из моих друзей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Хотелось бы</w:t>
            </w:r>
          </w:p>
        </w:tc>
        <w:tc>
          <w:tcPr>
            <w:tcW w:w="78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8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Является ли Ваш супруг(а) членами каких-либо клубов, кружков или неформальных объединений?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0 - нет</w:t>
            </w: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  <w:tc>
          <w:tcPr>
            <w:tcW w:w="1563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6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0 - нет</w:t>
            </w: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  <w:tc>
          <w:tcPr>
            <w:tcW w:w="1563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c>
          <w:tcPr>
            <w:tcW w:w="285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8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Посещаете ли Вы церковь? (Если да, то напишите какую)</w:t>
            </w: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6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0 - никогда</w:t>
            </w: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1 - иногда</w:t>
            </w:r>
          </w:p>
        </w:tc>
        <w:tc>
          <w:tcPr>
            <w:tcW w:w="1563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2 - регулярно</w:t>
            </w:r>
          </w:p>
        </w:tc>
      </w:tr>
      <w:tr w:rsidR="0076480F" w:rsidRPr="0076480F" w:rsidTr="005D72FF">
        <w:tc>
          <w:tcPr>
            <w:tcW w:w="285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6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0 - никогда</w:t>
            </w:r>
          </w:p>
        </w:tc>
        <w:tc>
          <w:tcPr>
            <w:tcW w:w="1056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1 - иногда</w:t>
            </w:r>
          </w:p>
        </w:tc>
        <w:tc>
          <w:tcPr>
            <w:tcW w:w="1563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2 - регулярно</w:t>
            </w:r>
          </w:p>
        </w:tc>
      </w:tr>
    </w:tbl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 xml:space="preserve">Мог бы Ваш муж (если опросник заполняет мужчина, следующие ниже утверждения относятся к нему самому) выполнить что-либо из нижеперечисленного, что могло бы сильно уменьшить тяготы семейной жизни? (Обведите номер </w:t>
      </w:r>
      <w:r w:rsidRPr="0076480F">
        <w:rPr>
          <w:rFonts w:ascii="Times New Roman" w:hAnsi="Times New Roman" w:cs="Times New Roman"/>
          <w:i/>
          <w:sz w:val="24"/>
          <w:szCs w:val="24"/>
        </w:rPr>
        <w:t>только одного</w:t>
      </w:r>
      <w:r w:rsidRPr="0076480F">
        <w:rPr>
          <w:rFonts w:ascii="Times New Roman" w:hAnsi="Times New Roman" w:cs="Times New Roman"/>
          <w:sz w:val="24"/>
          <w:szCs w:val="24"/>
        </w:rPr>
        <w:t xml:space="preserve"> утверждения).</w:t>
      </w:r>
    </w:p>
    <w:p w:rsidR="0076480F" w:rsidRPr="0076480F" w:rsidRDefault="0076480F" w:rsidP="0076480F">
      <w:pPr>
        <w:widowControl w:val="0"/>
        <w:numPr>
          <w:ilvl w:val="0"/>
          <w:numId w:val="6"/>
        </w:numPr>
        <w:shd w:val="clear" w:color="auto" w:fill="FFFFFF"/>
        <w:tabs>
          <w:tab w:val="clear" w:pos="1429"/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Затрачивать больше времени на заботу о ребёнке.</w:t>
      </w:r>
    </w:p>
    <w:p w:rsidR="0076480F" w:rsidRPr="0076480F" w:rsidRDefault="0076480F" w:rsidP="0076480F">
      <w:pPr>
        <w:widowControl w:val="0"/>
        <w:numPr>
          <w:ilvl w:val="0"/>
          <w:numId w:val="6"/>
        </w:numPr>
        <w:shd w:val="clear" w:color="auto" w:fill="FFFFFF"/>
        <w:tabs>
          <w:tab w:val="clear" w:pos="1429"/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Затрачивать больше времени на заботу о другом/других детях.</w:t>
      </w:r>
    </w:p>
    <w:p w:rsidR="0076480F" w:rsidRPr="0076480F" w:rsidRDefault="0076480F" w:rsidP="0076480F">
      <w:pPr>
        <w:widowControl w:val="0"/>
        <w:numPr>
          <w:ilvl w:val="0"/>
          <w:numId w:val="6"/>
        </w:numPr>
        <w:shd w:val="clear" w:color="auto" w:fill="FFFFFF"/>
        <w:tabs>
          <w:tab w:val="clear" w:pos="1429"/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Уделять больше времени своей жене вне зависимости от детей.</w:t>
      </w:r>
    </w:p>
    <w:p w:rsidR="0076480F" w:rsidRPr="0076480F" w:rsidRDefault="0076480F" w:rsidP="0076480F">
      <w:pPr>
        <w:widowControl w:val="0"/>
        <w:numPr>
          <w:ilvl w:val="0"/>
          <w:numId w:val="6"/>
        </w:numPr>
        <w:shd w:val="clear" w:color="auto" w:fill="FFFFFF"/>
        <w:tabs>
          <w:tab w:val="clear" w:pos="1429"/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Зарабатывать больше денег.</w:t>
      </w:r>
    </w:p>
    <w:p w:rsidR="0076480F" w:rsidRPr="0076480F" w:rsidRDefault="0076480F" w:rsidP="0076480F">
      <w:pPr>
        <w:widowControl w:val="0"/>
        <w:numPr>
          <w:ilvl w:val="0"/>
          <w:numId w:val="6"/>
        </w:numPr>
        <w:shd w:val="clear" w:color="auto" w:fill="FFFFFF"/>
        <w:tabs>
          <w:tab w:val="clear" w:pos="1429"/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Дать понять своей жене, что то, что она делает для ребёнка, - дело стоящее.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0F">
        <w:rPr>
          <w:rFonts w:ascii="Times New Roman" w:hAnsi="Times New Roman" w:cs="Times New Roman"/>
          <w:b/>
          <w:sz w:val="24"/>
          <w:szCs w:val="24"/>
          <w:lang w:val="en-GB"/>
        </w:rPr>
        <w:t>V</w:t>
      </w:r>
      <w:r w:rsidRPr="0076480F">
        <w:rPr>
          <w:rFonts w:ascii="Times New Roman" w:hAnsi="Times New Roman" w:cs="Times New Roman"/>
          <w:b/>
          <w:sz w:val="24"/>
          <w:szCs w:val="24"/>
        </w:rPr>
        <w:t>. Следующий раздел опросника заполняется только женщиной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В этом разделе задаются вопросы о замужестве.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lastRenderedPageBreak/>
        <w:t>Обведите кружком ту цифру, которая лучше всего описывает степень счастья в настоящее время с учётом Вашего замужества. Средняя точка – «счастлива» - отражает ту степень счастья, которую большинство людей получают в браке. По обе стороны от этой точки идёт постепенный переход к тем, кто крайне несчастлив в браке, и, в другую сторону, к тем, кто очень счастлив в браке.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37"/>
        <w:gridCol w:w="1334"/>
        <w:gridCol w:w="447"/>
        <w:gridCol w:w="891"/>
        <w:gridCol w:w="1337"/>
        <w:gridCol w:w="891"/>
        <w:gridCol w:w="446"/>
        <w:gridCol w:w="1337"/>
        <w:gridCol w:w="1335"/>
      </w:tblGrid>
      <w:tr w:rsidR="0076480F" w:rsidRPr="0076480F" w:rsidTr="005D72FF">
        <w:tc>
          <w:tcPr>
            <w:tcW w:w="136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6480F" w:rsidRPr="0076480F" w:rsidTr="005D72FF">
        <w:tc>
          <w:tcPr>
            <w:tcW w:w="3190" w:type="dxa"/>
            <w:gridSpan w:val="3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Очень несчастна</w:t>
            </w:r>
          </w:p>
        </w:tc>
        <w:tc>
          <w:tcPr>
            <w:tcW w:w="3190" w:type="dxa"/>
            <w:gridSpan w:val="3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Счастлива</w:t>
            </w:r>
          </w:p>
        </w:tc>
        <w:tc>
          <w:tcPr>
            <w:tcW w:w="3191" w:type="dxa"/>
            <w:gridSpan w:val="3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Очень счастлива</w:t>
            </w:r>
          </w:p>
        </w:tc>
      </w:tr>
    </w:tbl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Сможете ли вы сказать, оказал ли Ваш ребёнок какое-либо влияние на Ваше замужество?</w:t>
      </w:r>
    </w:p>
    <w:p w:rsidR="0076480F" w:rsidRPr="0076480F" w:rsidRDefault="0076480F" w:rsidP="0076480F">
      <w:pPr>
        <w:widowControl w:val="0"/>
        <w:numPr>
          <w:ilvl w:val="0"/>
          <w:numId w:val="7"/>
        </w:numPr>
        <w:shd w:val="clear" w:color="auto" w:fill="FFFFFF"/>
        <w:tabs>
          <w:tab w:val="clear" w:pos="1429"/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Нет, не оказал.</w:t>
      </w:r>
    </w:p>
    <w:p w:rsidR="0076480F" w:rsidRPr="0076480F" w:rsidRDefault="0076480F" w:rsidP="0076480F">
      <w:pPr>
        <w:widowControl w:val="0"/>
        <w:numPr>
          <w:ilvl w:val="0"/>
          <w:numId w:val="7"/>
        </w:numPr>
        <w:shd w:val="clear" w:color="auto" w:fill="FFFFFF"/>
        <w:tabs>
          <w:tab w:val="clear" w:pos="1429"/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Очень небольшое.</w:t>
      </w:r>
    </w:p>
    <w:p w:rsidR="0076480F" w:rsidRPr="0076480F" w:rsidRDefault="0076480F" w:rsidP="0076480F">
      <w:pPr>
        <w:widowControl w:val="0"/>
        <w:numPr>
          <w:ilvl w:val="0"/>
          <w:numId w:val="7"/>
        </w:numPr>
        <w:shd w:val="clear" w:color="auto" w:fill="FFFFFF"/>
        <w:tabs>
          <w:tab w:val="clear" w:pos="1429"/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Небольшое.</w:t>
      </w:r>
    </w:p>
    <w:p w:rsidR="0076480F" w:rsidRPr="0076480F" w:rsidRDefault="0076480F" w:rsidP="0076480F">
      <w:pPr>
        <w:widowControl w:val="0"/>
        <w:numPr>
          <w:ilvl w:val="0"/>
          <w:numId w:val="7"/>
        </w:numPr>
        <w:shd w:val="clear" w:color="auto" w:fill="FFFFFF"/>
        <w:tabs>
          <w:tab w:val="clear" w:pos="1429"/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Сильное.</w:t>
      </w:r>
    </w:p>
    <w:p w:rsidR="0076480F" w:rsidRPr="0076480F" w:rsidRDefault="0076480F" w:rsidP="0076480F">
      <w:pPr>
        <w:widowControl w:val="0"/>
        <w:numPr>
          <w:ilvl w:val="0"/>
          <w:numId w:val="7"/>
        </w:numPr>
        <w:shd w:val="clear" w:color="auto" w:fill="FFFFFF"/>
        <w:tabs>
          <w:tab w:val="clear" w:pos="1429"/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Очень сильное.</w:t>
      </w:r>
    </w:p>
    <w:p w:rsidR="0076480F" w:rsidRPr="0076480F" w:rsidRDefault="0076480F" w:rsidP="0076480F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Пожалуйста, опишите, какой эффект произвёл Ваш ребёнок на Ваш брак?</w:t>
      </w:r>
    </w:p>
    <w:p w:rsidR="0076480F" w:rsidRPr="0076480F" w:rsidRDefault="0076480F" w:rsidP="0076480F">
      <w:pPr>
        <w:widowControl w:val="0"/>
        <w:numPr>
          <w:ilvl w:val="0"/>
          <w:numId w:val="8"/>
        </w:numPr>
        <w:shd w:val="clear" w:color="auto" w:fill="FFFFFF"/>
        <w:tabs>
          <w:tab w:val="clear" w:pos="1440"/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Никакого.</w:t>
      </w:r>
    </w:p>
    <w:p w:rsidR="0076480F" w:rsidRPr="0076480F" w:rsidRDefault="0076480F" w:rsidP="0076480F">
      <w:pPr>
        <w:widowControl w:val="0"/>
        <w:numPr>
          <w:ilvl w:val="0"/>
          <w:numId w:val="8"/>
        </w:numPr>
        <w:shd w:val="clear" w:color="auto" w:fill="FFFFFF"/>
        <w:tabs>
          <w:tab w:val="clear" w:pos="1440"/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В основном положительный.</w:t>
      </w:r>
    </w:p>
    <w:p w:rsidR="0076480F" w:rsidRPr="0076480F" w:rsidRDefault="0076480F" w:rsidP="0076480F">
      <w:pPr>
        <w:widowControl w:val="0"/>
        <w:numPr>
          <w:ilvl w:val="0"/>
          <w:numId w:val="8"/>
        </w:numPr>
        <w:shd w:val="clear" w:color="auto" w:fill="FFFFFF"/>
        <w:tabs>
          <w:tab w:val="clear" w:pos="1440"/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В основном отрицательный.</w:t>
      </w:r>
    </w:p>
    <w:p w:rsidR="0076480F" w:rsidRPr="0076480F" w:rsidRDefault="0076480F" w:rsidP="0076480F">
      <w:pPr>
        <w:widowControl w:val="0"/>
        <w:numPr>
          <w:ilvl w:val="0"/>
          <w:numId w:val="8"/>
        </w:numPr>
        <w:shd w:val="clear" w:color="auto" w:fill="FFFFFF"/>
        <w:tabs>
          <w:tab w:val="clear" w:pos="1440"/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Приблизительно равный – немного положительный, немного отрицательный.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Как часто Вы и Ваш муж спорите?</w:t>
      </w:r>
    </w:p>
    <w:p w:rsidR="0076480F" w:rsidRPr="0076480F" w:rsidRDefault="0076480F" w:rsidP="0076480F">
      <w:pPr>
        <w:widowControl w:val="0"/>
        <w:numPr>
          <w:ilvl w:val="0"/>
          <w:numId w:val="9"/>
        </w:numPr>
        <w:shd w:val="clear" w:color="auto" w:fill="FFFFFF"/>
        <w:tabs>
          <w:tab w:val="clear" w:pos="1429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Почти всё время.</w:t>
      </w:r>
    </w:p>
    <w:p w:rsidR="0076480F" w:rsidRPr="0076480F" w:rsidRDefault="0076480F" w:rsidP="0076480F">
      <w:pPr>
        <w:widowControl w:val="0"/>
        <w:numPr>
          <w:ilvl w:val="0"/>
          <w:numId w:val="9"/>
        </w:numPr>
        <w:shd w:val="clear" w:color="auto" w:fill="FFFFFF"/>
        <w:tabs>
          <w:tab w:val="clear" w:pos="1429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Часто.</w:t>
      </w:r>
    </w:p>
    <w:p w:rsidR="0076480F" w:rsidRPr="0076480F" w:rsidRDefault="0076480F" w:rsidP="0076480F">
      <w:pPr>
        <w:widowControl w:val="0"/>
        <w:numPr>
          <w:ilvl w:val="0"/>
          <w:numId w:val="9"/>
        </w:numPr>
        <w:shd w:val="clear" w:color="auto" w:fill="FFFFFF"/>
        <w:tabs>
          <w:tab w:val="clear" w:pos="1429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В отдельных случаях.</w:t>
      </w:r>
    </w:p>
    <w:p w:rsidR="0076480F" w:rsidRPr="0076480F" w:rsidRDefault="0076480F" w:rsidP="0076480F">
      <w:pPr>
        <w:widowControl w:val="0"/>
        <w:numPr>
          <w:ilvl w:val="0"/>
          <w:numId w:val="9"/>
        </w:numPr>
        <w:shd w:val="clear" w:color="auto" w:fill="FFFFFF"/>
        <w:tabs>
          <w:tab w:val="clear" w:pos="1429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Редко.</w:t>
      </w:r>
    </w:p>
    <w:p w:rsidR="0076480F" w:rsidRPr="0076480F" w:rsidRDefault="0076480F" w:rsidP="0076480F">
      <w:pPr>
        <w:widowControl w:val="0"/>
        <w:numPr>
          <w:ilvl w:val="0"/>
          <w:numId w:val="9"/>
        </w:numPr>
        <w:shd w:val="clear" w:color="auto" w:fill="FFFFFF"/>
        <w:tabs>
          <w:tab w:val="clear" w:pos="1429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Никогда.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Как часто разногласия в отношении Вашего ребёнка являются причиной споров между Вами?</w:t>
      </w:r>
    </w:p>
    <w:p w:rsidR="0076480F" w:rsidRPr="0076480F" w:rsidRDefault="0076480F" w:rsidP="0076480F">
      <w:pPr>
        <w:widowControl w:val="0"/>
        <w:numPr>
          <w:ilvl w:val="0"/>
          <w:numId w:val="10"/>
        </w:numPr>
        <w:shd w:val="clear" w:color="auto" w:fill="FFFFFF"/>
        <w:tabs>
          <w:tab w:val="clear" w:pos="142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Почти всё время.</w:t>
      </w:r>
    </w:p>
    <w:p w:rsidR="0076480F" w:rsidRPr="0076480F" w:rsidRDefault="0076480F" w:rsidP="0076480F">
      <w:pPr>
        <w:widowControl w:val="0"/>
        <w:numPr>
          <w:ilvl w:val="0"/>
          <w:numId w:val="10"/>
        </w:numPr>
        <w:shd w:val="clear" w:color="auto" w:fill="FFFFFF"/>
        <w:tabs>
          <w:tab w:val="clear" w:pos="142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Часто.</w:t>
      </w:r>
    </w:p>
    <w:p w:rsidR="0076480F" w:rsidRPr="0076480F" w:rsidRDefault="0076480F" w:rsidP="0076480F">
      <w:pPr>
        <w:widowControl w:val="0"/>
        <w:numPr>
          <w:ilvl w:val="0"/>
          <w:numId w:val="10"/>
        </w:numPr>
        <w:shd w:val="clear" w:color="auto" w:fill="FFFFFF"/>
        <w:tabs>
          <w:tab w:val="clear" w:pos="142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В отдельных случаях.</w:t>
      </w:r>
    </w:p>
    <w:p w:rsidR="0076480F" w:rsidRPr="0076480F" w:rsidRDefault="0076480F" w:rsidP="0076480F">
      <w:pPr>
        <w:widowControl w:val="0"/>
        <w:numPr>
          <w:ilvl w:val="0"/>
          <w:numId w:val="10"/>
        </w:numPr>
        <w:shd w:val="clear" w:color="auto" w:fill="FFFFFF"/>
        <w:tabs>
          <w:tab w:val="clear" w:pos="142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Редко.</w:t>
      </w:r>
    </w:p>
    <w:p w:rsidR="0076480F" w:rsidRPr="0076480F" w:rsidRDefault="0076480F" w:rsidP="0076480F">
      <w:pPr>
        <w:widowControl w:val="0"/>
        <w:numPr>
          <w:ilvl w:val="0"/>
          <w:numId w:val="10"/>
        </w:numPr>
        <w:shd w:val="clear" w:color="auto" w:fill="FFFFFF"/>
        <w:tabs>
          <w:tab w:val="clear" w:pos="142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Никогда.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0F">
        <w:rPr>
          <w:rFonts w:ascii="Times New Roman" w:hAnsi="Times New Roman" w:cs="Times New Roman"/>
          <w:b/>
          <w:sz w:val="24"/>
          <w:szCs w:val="24"/>
          <w:lang w:val="en-GB"/>
        </w:rPr>
        <w:t>VI</w:t>
      </w:r>
      <w:r w:rsidRPr="0076480F">
        <w:rPr>
          <w:rFonts w:ascii="Times New Roman" w:hAnsi="Times New Roman" w:cs="Times New Roman"/>
          <w:b/>
          <w:sz w:val="24"/>
          <w:szCs w:val="24"/>
        </w:rPr>
        <w:t>. ПРОБЛЕМЫ, КОТОРЫЕ МОЖНО НАЙТИ ВО ВСЕХ СЕМЬЯХ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 xml:space="preserve">Мы хотим знать, как жена (мама) и муж (папа) разделяют ответственность за перечисленные ниже проблемы именно </w:t>
      </w:r>
      <w:r w:rsidRPr="0076480F">
        <w:rPr>
          <w:rFonts w:ascii="Times New Roman" w:hAnsi="Times New Roman" w:cs="Times New Roman"/>
          <w:b/>
          <w:sz w:val="24"/>
          <w:szCs w:val="24"/>
        </w:rPr>
        <w:t>теперь</w:t>
      </w:r>
      <w:r w:rsidRPr="0076480F">
        <w:rPr>
          <w:rFonts w:ascii="Times New Roman" w:hAnsi="Times New Roman" w:cs="Times New Roman"/>
          <w:sz w:val="24"/>
          <w:szCs w:val="24"/>
        </w:rPr>
        <w:t xml:space="preserve"> и кто, по-вашему, должен нести ответственность </w:t>
      </w:r>
      <w:r w:rsidRPr="0076480F">
        <w:rPr>
          <w:rFonts w:ascii="Times New Roman" w:hAnsi="Times New Roman" w:cs="Times New Roman"/>
          <w:b/>
          <w:sz w:val="24"/>
          <w:szCs w:val="24"/>
        </w:rPr>
        <w:t>всегда</w:t>
      </w:r>
      <w:r w:rsidRPr="0076480F">
        <w:rPr>
          <w:rFonts w:ascii="Times New Roman" w:hAnsi="Times New Roman" w:cs="Times New Roman"/>
          <w:sz w:val="24"/>
          <w:szCs w:val="24"/>
        </w:rPr>
        <w:t>.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b/>
          <w:i/>
          <w:sz w:val="24"/>
          <w:szCs w:val="24"/>
        </w:rPr>
        <w:t>Примечание.</w:t>
      </w:r>
      <w:r w:rsidRPr="0076480F">
        <w:rPr>
          <w:rFonts w:ascii="Times New Roman" w:hAnsi="Times New Roman" w:cs="Times New Roman"/>
          <w:sz w:val="24"/>
          <w:szCs w:val="24"/>
        </w:rPr>
        <w:t xml:space="preserve"> Если ответственным является кто-то, помимо Вас двоих, или кто-то другой разделяет ответственность за какую-либо отдельную задачу, впишите этого человека (например, мои дети, моя мама).</w:t>
      </w:r>
    </w:p>
    <w:tbl>
      <w:tblPr>
        <w:tblW w:w="9749" w:type="dxa"/>
        <w:tblLook w:val="01E0" w:firstRow="1" w:lastRow="1" w:firstColumn="1" w:lastColumn="1" w:noHBand="0" w:noVBand="0"/>
      </w:tblPr>
      <w:tblGrid>
        <w:gridCol w:w="344"/>
        <w:gridCol w:w="3737"/>
        <w:gridCol w:w="1133"/>
        <w:gridCol w:w="827"/>
        <w:gridCol w:w="80"/>
        <w:gridCol w:w="748"/>
        <w:gridCol w:w="159"/>
        <w:gridCol w:w="668"/>
        <w:gridCol w:w="239"/>
        <w:gridCol w:w="589"/>
        <w:gridCol w:w="318"/>
        <w:gridCol w:w="510"/>
        <w:gridCol w:w="397"/>
      </w:tblGrid>
      <w:tr w:rsidR="0076480F" w:rsidRPr="0076480F" w:rsidTr="00065DD7">
        <w:trPr>
          <w:cantSplit/>
          <w:trHeight w:val="1587"/>
        </w:trPr>
        <w:tc>
          <w:tcPr>
            <w:tcW w:w="344" w:type="dxa"/>
            <w:vAlign w:val="bottom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7" w:type="dxa"/>
            <w:vAlign w:val="bottom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extDirection w:val="btLr"/>
            <w:vAlign w:val="center"/>
          </w:tcPr>
          <w:p w:rsidR="0076480F" w:rsidRPr="0076480F" w:rsidRDefault="0076480F" w:rsidP="0006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Только мама</w:t>
            </w:r>
          </w:p>
        </w:tc>
        <w:tc>
          <w:tcPr>
            <w:tcW w:w="907" w:type="dxa"/>
            <w:gridSpan w:val="2"/>
            <w:textDirection w:val="btLr"/>
            <w:vAlign w:val="center"/>
          </w:tcPr>
          <w:p w:rsidR="0076480F" w:rsidRPr="0076480F" w:rsidRDefault="0076480F" w:rsidP="0006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В основном мама, с помощью папы</w:t>
            </w:r>
          </w:p>
        </w:tc>
        <w:tc>
          <w:tcPr>
            <w:tcW w:w="907" w:type="dxa"/>
            <w:gridSpan w:val="2"/>
            <w:textDirection w:val="btLr"/>
            <w:vAlign w:val="center"/>
          </w:tcPr>
          <w:p w:rsidR="0076480F" w:rsidRPr="0076480F" w:rsidRDefault="0076480F" w:rsidP="0006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Как мама, так и папа - поровну</w:t>
            </w:r>
          </w:p>
        </w:tc>
        <w:tc>
          <w:tcPr>
            <w:tcW w:w="907" w:type="dxa"/>
            <w:gridSpan w:val="2"/>
            <w:textDirection w:val="btLr"/>
            <w:vAlign w:val="center"/>
          </w:tcPr>
          <w:p w:rsidR="0076480F" w:rsidRPr="0076480F" w:rsidRDefault="0076480F" w:rsidP="0006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В основном папа, с помощью мамы</w:t>
            </w:r>
          </w:p>
        </w:tc>
        <w:tc>
          <w:tcPr>
            <w:tcW w:w="907" w:type="dxa"/>
            <w:gridSpan w:val="2"/>
            <w:textDirection w:val="btLr"/>
            <w:vAlign w:val="center"/>
          </w:tcPr>
          <w:p w:rsidR="0076480F" w:rsidRPr="0076480F" w:rsidRDefault="0076480F" w:rsidP="0006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Только папа</w:t>
            </w: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7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Защита членов семьи, когда им кто-то угрожает</w:t>
            </w: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Должен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7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Помогает членам семьи решать, что правильно, а что неправильно.</w:t>
            </w: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Должен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7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Кто приводит дом в порядок и готовит семью к встрече гостей.</w:t>
            </w: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Должен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7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Кто имеет дело с такими учреждениями, как школа, поликлиника и т.п.</w:t>
            </w: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Должен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7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Кто поддерживает контакты с родственниками и друзьями.</w:t>
            </w: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Должен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7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Утешает других членов семьи, когда у них нарушено душевное равновесие.</w:t>
            </w: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Должен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7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Кто ответственен за покупку продуктов.</w:t>
            </w: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Должен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7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Кто готовит и убирает со стола, моет посуду в семье.</w:t>
            </w: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Должен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7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Кто заботится о состоянии двора или дачи, а при выезде на природу – о состоянии того места, где находитесь.</w:t>
            </w: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Должен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7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Кто заботится о Вашей квартире.</w:t>
            </w: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Должен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7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Кто заботится о сохранности мебели и оборудования Вашей квартиры.</w:t>
            </w: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Должен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7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Кто обеспечивает семью деньгами.</w:t>
            </w: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Должен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7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Кто решает вопрос о том, как потратить семейные деньги.</w:t>
            </w: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Должен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7" w:type="dxa"/>
            <w:vMerge w:val="restart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Кто ведёт запись расходов в семье или контролирует их.</w:t>
            </w: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А. Теперь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065DD7">
        <w:trPr>
          <w:gridAfter w:val="1"/>
          <w:wAfter w:w="397" w:type="dxa"/>
        </w:trPr>
        <w:tc>
          <w:tcPr>
            <w:tcW w:w="344" w:type="dxa"/>
            <w:vMerge/>
          </w:tcPr>
          <w:p w:rsidR="0076480F" w:rsidRPr="0076480F" w:rsidRDefault="0076480F" w:rsidP="0076480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6480F" w:rsidRPr="0076480F" w:rsidRDefault="0076480F" w:rsidP="0076480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Б. Должен</w:t>
            </w:r>
          </w:p>
        </w:tc>
        <w:tc>
          <w:tcPr>
            <w:tcW w:w="827" w:type="dxa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6480F" w:rsidRPr="0076480F" w:rsidRDefault="0076480F" w:rsidP="0076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1. Не полагаете ли Вы, что Вам нужна дополнительная подготовка, с тем чтобы Вы могли лучше справиться с нуждами Вашего ребёнка? (Да/Нет)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2. Не полагаете ли Вы, что Вашему супругу (супруге) нужна такая дополнительная подготовка? (Да/Нет)</w:t>
      </w:r>
    </w:p>
    <w:p w:rsidR="0076480F" w:rsidRPr="0076480F" w:rsidRDefault="0076480F" w:rsidP="00764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3. Помимо этого, в каких областях и в отношении каких проблем нужна помощь Вашей семье (Вам, Вашим детям, родственникам)?</w:t>
      </w:r>
    </w:p>
    <w:p w:rsidR="0076480F" w:rsidRDefault="0076480F" w:rsidP="0076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0F" w:rsidRDefault="0076480F" w:rsidP="0076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0F" w:rsidRDefault="0076480F" w:rsidP="0076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0F" w:rsidRDefault="0076480F" w:rsidP="0076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0F" w:rsidRDefault="0076480F" w:rsidP="0076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0F" w:rsidRDefault="0076480F" w:rsidP="0076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0F" w:rsidRDefault="0076480F" w:rsidP="0076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0F" w:rsidRDefault="0076480F" w:rsidP="0076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0F" w:rsidRDefault="0076480F" w:rsidP="0076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0F">
        <w:rPr>
          <w:rFonts w:ascii="Times New Roman" w:hAnsi="Times New Roman" w:cs="Times New Roman"/>
          <w:b/>
          <w:sz w:val="24"/>
          <w:szCs w:val="24"/>
        </w:rPr>
        <w:lastRenderedPageBreak/>
        <w:t>Опросника «Взаимодействие родитель—ребенок» (ВРР)</w:t>
      </w:r>
    </w:p>
    <w:p w:rsidR="0076480F" w:rsidRPr="0076480F" w:rsidRDefault="0076480F" w:rsidP="00764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Шкалы опросника «Взаимодействие родитель—ребенок» (ВРР) для подростков и их родителей: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i/>
          <w:iCs/>
          <w:sz w:val="24"/>
          <w:szCs w:val="24"/>
        </w:rPr>
        <w:t xml:space="preserve">1-я шкала: нетребовательность—требовательность родителя. </w:t>
      </w:r>
      <w:r w:rsidRPr="0076480F">
        <w:rPr>
          <w:rFonts w:ascii="Times New Roman" w:hAnsi="Times New Roman" w:cs="Times New Roman"/>
          <w:sz w:val="24"/>
          <w:szCs w:val="24"/>
        </w:rPr>
        <w:t>Данные этой шкалы показывают тот уровень требовательности родителя, который проявляется во взаимодействии родителя с ребенком. Чем выше показания по этой шкале, тем более требователен родитель, тем более высокого уровня ответственности он ожидает от ребенка.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2-я шкала: мягкость—строгость родителя. 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t>По результатам этой шкалы можно судить о суровости, строгости мер, применяемых к ребенку, о жесткости пра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вил, устанавливаемых во взаимоотношениях между родителями и детьми, о степени принуждения детей к чему-либо.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3-я шкала, автономность—контроль по отношению к ребенку. 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t xml:space="preserve">Чем выше показатели по этой шкале, тем </w:t>
      </w:r>
      <w:proofErr w:type="spellStart"/>
      <w:r w:rsidRPr="0076480F">
        <w:rPr>
          <w:rFonts w:ascii="Times New Roman" w:hAnsi="Times New Roman" w:cs="Times New Roman"/>
          <w:color w:val="000000"/>
          <w:sz w:val="24"/>
          <w:szCs w:val="24"/>
        </w:rPr>
        <w:t>выраженнее</w:t>
      </w:r>
      <w:proofErr w:type="spellEnd"/>
      <w:r w:rsidRPr="0076480F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контролирующее поведение по отношению к ребенку. Высокий контроль может проявляться в мелочной опеке, навязчивости, </w:t>
      </w:r>
      <w:proofErr w:type="spellStart"/>
      <w:r w:rsidRPr="0076480F">
        <w:rPr>
          <w:rFonts w:ascii="Times New Roman" w:hAnsi="Times New Roman" w:cs="Times New Roman"/>
          <w:color w:val="000000"/>
          <w:sz w:val="24"/>
          <w:szCs w:val="24"/>
        </w:rPr>
        <w:t>ограничительности</w:t>
      </w:r>
      <w:proofErr w:type="spellEnd"/>
      <w:r w:rsidRPr="0076480F">
        <w:rPr>
          <w:rFonts w:ascii="Times New Roman" w:hAnsi="Times New Roman" w:cs="Times New Roman"/>
          <w:color w:val="000000"/>
          <w:sz w:val="24"/>
          <w:szCs w:val="24"/>
        </w:rPr>
        <w:t>. Низкий контроль может приводить к полной автономии ребенка, к вседозволенности, которая может быть следствием либо безразличного отношения к ребенку, либо любования. Возможно также, что низкий контроль связан с проявлением доверия к ребенку или стремлением родителя привить ему самостоятельность.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4-я шкала: эмоциональная дистанция—эмоциональная близость ребенка к родителю. 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t>Следует обратить специальное внимание, что эта шкала отражает представление родителя о близости к нему ребенка. Такая трактовка этой шкалы вызвана зеркальной формой опросника, по которой дети оценивают свою близость к родителям, свое желание делиться с ними самым сокровенным и важным. Сравнивая данные родителя и данные ребенка, можно судить о точности представлений родителей, о переоценке или недооценке близости к нему ребенка.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5-я шкала: отвержение—принятие ребенка родителем. 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t>Эта шкала отражает базовое отношение родителя к ребенку, его принятие или отвержение личностных качеств и поведенческих проявлений ребенка. Принятие ребенка как личности является важным условием его благоприятного развития, его самооценки. Пове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дение родителей может восприниматься ребенком как принимающее или отвергающее.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6-я шкала: отсутствие сотрудничества - сотрудничество. 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t>Наличие сотрудничества между родителями и детьми как нельзя лучше отражает характер взаимодействия. Сотрудничество является следствием включенности ребенка во взаимодействие, признания его прав и достоинств. Оно отражает равенство и партнерство в отношениях родителей и детей. Отсутствие такового может быть результатом нарушенных отношений, авторитарного, без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различного или попустительского стиля воспитания.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7-я шкала: несогласие - согласие между ребенком и родителем. 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t>Эта шкала тоже описывает характер взаимодействия между родителем и ребенком и отражает частоту и степень согласия между ними в различных жизненных ситуациях. Используя две формы опросника — детскую и взрослую, можно оценить степень со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гласия не только по этой шкале, но и по всем осталь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ным шкалам, так как расхождения между ними тоже позволяют судить о различиях во взглядах ребенка и родителя на воспитательную ситуацию в семье.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8-я шкала: непоследовательность – последовательность родителя. 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t>Последовательность родителя является важным параметром взаимодействия. В этой шкале отражается, насколько последователен и постоянен родитель в своих требованиях, в своем отношении к ребенку, в применении наказаний и поощрений и т.д. Непоследовательность родителя может быть следствием эмоциональной неуравновешенности, воспитательной неуверенности, отвергающего отношения к ребенку и т. п.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9-я шкала: авторитетность родителя. 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этой шкалы отражают самооценку родителя в сфере его влияния на ребенка, насколько его мнения, поступки, действия являются авторитетными для ребенка, какова их сила влияния. Сравнение с данными ребенка позволяют судить о степени расхождения оценок родительского авторитета. Когда 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дети дают высокую оценку авторитетности родителя, то чаще всего это означает выраженное положительное отношение к родителю в целом. Поэтому показатели по этой шкале очень важны для диагностики позитивности – негативности отношений ребенка к родителю, как и показатели по следующей, 10-й шкале.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10-я шкала: удовлетворенность отношениями ребенка с родителем. 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этой шкалы можно судить об общей степени удовлетворенности отношениями между родителями и детьми как с той, так </w:t>
      </w:r>
      <w:proofErr w:type="gramStart"/>
      <w:r w:rsidRPr="0076480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6480F">
        <w:rPr>
          <w:rFonts w:ascii="Times New Roman" w:hAnsi="Times New Roman" w:cs="Times New Roman"/>
          <w:color w:val="000000"/>
          <w:sz w:val="24"/>
          <w:szCs w:val="24"/>
        </w:rPr>
        <w:t xml:space="preserve"> с другой стороны. Низкая степень удовлетворенности может свиде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тельствовать о нарушениях в структуре </w:t>
      </w:r>
      <w:proofErr w:type="spellStart"/>
      <w:r w:rsidRPr="0076480F">
        <w:rPr>
          <w:rFonts w:ascii="Times New Roman" w:hAnsi="Times New Roman" w:cs="Times New Roman"/>
          <w:color w:val="000000"/>
          <w:sz w:val="24"/>
          <w:szCs w:val="24"/>
        </w:rPr>
        <w:t>родительско</w:t>
      </w:r>
      <w:proofErr w:type="spellEnd"/>
      <w:r w:rsidRPr="0076480F">
        <w:rPr>
          <w:rFonts w:ascii="Times New Roman" w:hAnsi="Times New Roman" w:cs="Times New Roman"/>
          <w:color w:val="000000"/>
          <w:sz w:val="24"/>
          <w:szCs w:val="24"/>
        </w:rPr>
        <w:t>-детских отношений, возможных конфликтах или об обеспокоенности сложившейся семейной ситуацией.</w:t>
      </w:r>
    </w:p>
    <w:p w:rsidR="0076480F" w:rsidRPr="0076480F" w:rsidRDefault="0076480F" w:rsidP="0076480F">
      <w:pPr>
        <w:pStyle w:val="a9"/>
        <w:ind w:left="0" w:firstLine="567"/>
        <w:jc w:val="both"/>
        <w:rPr>
          <w:sz w:val="24"/>
        </w:rPr>
      </w:pPr>
      <w:r w:rsidRPr="0076480F">
        <w:rPr>
          <w:sz w:val="24"/>
        </w:rPr>
        <w:t xml:space="preserve">Вариант опросника для родителей подростков послужил основой для составления другой формы опросника - </w:t>
      </w:r>
      <w:r w:rsidRPr="0076480F">
        <w:rPr>
          <w:b/>
          <w:bCs/>
          <w:sz w:val="24"/>
        </w:rPr>
        <w:t xml:space="preserve">для родителей дошкольников и младших </w:t>
      </w:r>
      <w:r w:rsidRPr="0076480F">
        <w:rPr>
          <w:sz w:val="24"/>
        </w:rPr>
        <w:t>школьников. Были изменены некоторые вопросы, которые оказались неадекватными для детей этого возраста, и заменены две шкалы опросника. Вместо шкал «несогласие - согласие» и «авторитетность родителя» (7-я и 9-я шкалы) мы ввели две новые шкалы: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7-я шкала: «тревожность за ребенка»;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9-я шкала: «воспитательная конфронтация в семье».</w:t>
      </w:r>
    </w:p>
    <w:p w:rsidR="0076480F" w:rsidRPr="0076480F" w:rsidRDefault="0076480F" w:rsidP="0076480F">
      <w:pPr>
        <w:pStyle w:val="2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Такая замена объясняется тем, что показатели этих шкал могут дать ценную информацию для психолога-консультанта, к которому родители обращаются за по</w:t>
      </w:r>
      <w:r w:rsidRPr="0076480F">
        <w:rPr>
          <w:rFonts w:ascii="Times New Roman" w:hAnsi="Times New Roman" w:cs="Times New Roman"/>
          <w:sz w:val="24"/>
          <w:szCs w:val="24"/>
        </w:rPr>
        <w:softHyphen/>
        <w:t>мощью и которому необходимо иметь более полную информацию о характере воспитания в семье. Многие авторы обращают внимание на родительскую тревож</w:t>
      </w:r>
      <w:r w:rsidRPr="0076480F">
        <w:rPr>
          <w:rFonts w:ascii="Times New Roman" w:hAnsi="Times New Roman" w:cs="Times New Roman"/>
          <w:sz w:val="24"/>
          <w:szCs w:val="24"/>
        </w:rPr>
        <w:softHyphen/>
        <w:t>ность за ребенка как на важный фактор для понимания возникновения невротических реакций у детей. А. И. Захаров выделяет также в качестве черты патогенного типа воспитания низкую сплоченность и разногласия членов семьи по вопросу воспитания, что может приводить к воспитательной конфронтации внутри семьи. Кроме того, замена 7-й и 9-й шкал вызвана отсутствием параллельной формы для детей, так как в этом возрасте детям достаточно трудно отвечать на вопросы, связанные с их отношениями к родителям, а без сравнения с детскими данными шкалы согласия и авторитетности утра</w:t>
      </w:r>
      <w:r w:rsidRPr="0076480F">
        <w:rPr>
          <w:rFonts w:ascii="Times New Roman" w:hAnsi="Times New Roman" w:cs="Times New Roman"/>
          <w:sz w:val="24"/>
          <w:szCs w:val="24"/>
        </w:rPr>
        <w:softHyphen/>
        <w:t>чивают свою диагностическую ценность.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Таким образом, опросник «Взаимодействие родитель – ребенок» имеет три формы – одну детскую и две взрослые, по 60 вопросов в каждой.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ОПРОСНИК «Взаимодействие родитель-ребенок» (ВРР) 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0F">
        <w:rPr>
          <w:rFonts w:ascii="Times New Roman" w:hAnsi="Times New Roman" w:cs="Times New Roman"/>
          <w:b/>
          <w:sz w:val="24"/>
          <w:szCs w:val="24"/>
        </w:rPr>
        <w:t>подростковый вариант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Инструкция, 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t>Отметьте степень согласия со следую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утверждениями по 5-балльной системе. Оцените утверждения отдельно для каждого родителя в бланке ответов: под буквой М — для матери, под буквой </w:t>
      </w:r>
      <w:proofErr w:type="gramStart"/>
      <w:r w:rsidRPr="0076480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6480F">
        <w:rPr>
          <w:rFonts w:ascii="Times New Roman" w:hAnsi="Times New Roman" w:cs="Times New Roman"/>
          <w:color w:val="000000"/>
          <w:sz w:val="24"/>
          <w:szCs w:val="24"/>
        </w:rPr>
        <w:t xml:space="preserve"> — для отца.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 — несомненно, да (очень сильное согласие);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 — в общем да;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 — и да, и нет;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 — скорее нет, чем да;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 — нет (абсолютное несогласие).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1. Если уж он(а) чего-то требует от меня, то обяза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добьется этого,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2. Он(а) всегда наказывает меня за мои плохие поступки,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3. Я редко говорю ему (ей), куда иду и когда вернусь.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4. Он(а) считает меня вполне самостоятельным человеком.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5. Могу рассказать ему (ей) обо всем, что со мной происходит.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6. Он(а) думает, что я ничего не добьюсь в жизни.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7. Он(а) чаще замечает во мне недостатки, чем досто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инства.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8. Он(а) часто поручает мне важные и трудные дела.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9. Нам трудно достичь взаимного согласия.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Иногда он(а) может разрешить то, что еще вчера запрещал(а).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11. Я всегда учитываю его (ее) точку зрения.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12. Я бы хотел(а), чтобы мои будущие дети относи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лись ко мне так же, как я к нему (к ней).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13. Я редко делаю с первого раза то, о чем он(а) меня просит.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14. Он(а) меня редко ругает.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15. Он(а) старается контролировать все мои действия и поступки.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16. Считает, что главное — это слушаться его (ее).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17. Если у меня случается несчастье, в первую очередь я делюсь с ним (ней).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18. Он(а) не разделяет моих увлечений.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19. Он(а) не считает меня таким умным и способным, как ему (ей) хотелось бы.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20. Он(а) может признать свою неправоту и извинить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ся передо мной.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21. Он(а) часто идет у меня на поводу.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22. 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t>Никогда не скажешь наверняка, как он(а) отнесет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ся к моим словам.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23. Могу сказать, что он(а) для меня авторитетный человек.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24. Мне нравятся наши с ней (ним) отношения.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25. Дома он(а) дает мне больше обязанностей, чем в семьях большинства моих друзей.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26. Бывает, что он(а) применяет ко мне физические наказания.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27. Даже если я не хочу, мне приходится поступать так, как желает он(а).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28. Считает, что он(а) лучше знает, что мне нужно.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29. 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t>Он(а) всегда мне сочувствует.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30. Мне кажется, он(а) меня понимает.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31. Он(а) хотела бы многое во мне изменить.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32. При принятии семейных решений он(а) всегда учи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тывает мое мнение.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33. Он(а) всегда соглашается с моими идеями и пред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ложениями.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34. Никогда не знаешь, что от него (нее) ожидать.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35. Он(а) является для меня эталоном и примером во всем.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36. Я считаю, что он(а) правильно воспитывает меня.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37. Он(а) предъявляет ко мне много требований.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38. По характеру он(а) мягкий человек.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39. Обычно он(а) мне позволяет возвращаться домой, когда я захочу.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40. Он(а) стремится оградить меня от трудностей и не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приятностей жизни.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41. Он(а) не допускает, чтобы я подмечал его (ее) сла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бости и недостатки.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42. Я чувствую, что ему (ей) нравится мой характер.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43. Он(а) часто критикует меня по мелочам.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44. Он(а) всегда с готовностью меня выслушивает.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45. Мы расходимся с ним (ней) по очень многим вопросам.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46. Он(а) наказывает меня за такие поступки, какие совершает сам(а).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47. Я разделяю большинство его (ее) взглядов.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48. Я устаю от повседневного общения с ним (ней).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49. Он(а) часто заставляет меня делать то, что мне не хочется.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50. Он(а) прощает мне то, за что другие наказали бы.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51. Он(а) хочет знать обо мне все: о чем я думаю, как отношусь к своим друзьям и т. п.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52. Я не советуюсь с ним (ней), с кем мне дружить.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53. Могу сказать, что он(а) — самый близкий мне человек.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54. Он(а) все время высказывает недовольство мной.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55. Думаю, он(а) приветствует мое поведение.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56. Он(а) принимает участие в делах, которые приду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мываю 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57. Мы по-разному с ним (ней) представляем мою бу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дущую жизнь.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58. Одинаковые мои поступки могут вызвать у него (нее) то упреки, то похвалу.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59. Мне хотелось бы быть похожим на него (нее).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60. Я хочу, чтобы он(а) всегда относился(</w:t>
      </w:r>
      <w:proofErr w:type="spellStart"/>
      <w:r w:rsidRPr="0076480F">
        <w:rPr>
          <w:rFonts w:ascii="Times New Roman" w:hAnsi="Times New Roman" w:cs="Times New Roman"/>
          <w:color w:val="000000"/>
          <w:sz w:val="24"/>
          <w:szCs w:val="24"/>
        </w:rPr>
        <w:t>лась</w:t>
      </w:r>
      <w:proofErr w:type="spellEnd"/>
      <w:r w:rsidRPr="0076480F">
        <w:rPr>
          <w:rFonts w:ascii="Times New Roman" w:hAnsi="Times New Roman" w:cs="Times New Roman"/>
          <w:color w:val="000000"/>
          <w:sz w:val="24"/>
          <w:szCs w:val="24"/>
        </w:rPr>
        <w:t>) ко мне так же, как сейчас.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Регистрационный бланк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Ф.И.О. ___________________________________ возраст</w:t>
      </w:r>
      <w:r w:rsidRPr="0076480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t>класс ________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413"/>
        <w:gridCol w:w="421"/>
        <w:gridCol w:w="406"/>
        <w:gridCol w:w="421"/>
        <w:gridCol w:w="413"/>
        <w:gridCol w:w="413"/>
        <w:gridCol w:w="421"/>
        <w:gridCol w:w="421"/>
        <w:gridCol w:w="421"/>
        <w:gridCol w:w="413"/>
        <w:gridCol w:w="421"/>
        <w:gridCol w:w="421"/>
        <w:gridCol w:w="406"/>
        <w:gridCol w:w="413"/>
        <w:gridCol w:w="449"/>
      </w:tblGrid>
      <w:tr w:rsidR="0076480F" w:rsidRPr="0076480F" w:rsidTr="005D72FF">
        <w:trPr>
          <w:trHeight w:val="30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6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М— оценка матери; О — оценка отца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Опросник «Взаимодействие родитель-ребенок» (ВРР)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вариант для родителей подростков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Инструкция. 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t>Отметьте степень согласия со следующими утверждениями по 5-балльной системе. Оцените утверждения отдельно для каждого ребенка в бланке ответов.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 — несомненно, да (очень сильное согласие);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 — в общем да;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 — и да, и нет;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 — скорее нет, чем да;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 — нет (абсолютное несогласие).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1. Если уж я чего-то требую от него (нее), то обяза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добьюсь этого.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2. Я всегда наказываю его (ее) за плохие поступки.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3. Он(а) редко говорит мне, куда идет и когда вернется.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4. Я считаю его (ее) вполне самостоятельным человеком.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5. Сын (дочь) может рассказать мне обо всем, что с ним (с ней) происходит.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6. Думаю, что он(а) ничего не добьется в жизни.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7. Я говорю ему (ей) чаще о его (ее) недостатках, чем о достоинствах.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8. Часто поручаю ему (ей) важные и трудные дела.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9. Нам трудно достичь взаимного согласия. 10. Бывает, что разрешаю ему (ей) то, что еще вчера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запрещал(а). П. Сын (дочь) всегда учитывает мою точку зрения.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12. Я бы хотел(а), чтобы он(а) относился(</w:t>
      </w:r>
      <w:proofErr w:type="spellStart"/>
      <w:r w:rsidRPr="0076480F">
        <w:rPr>
          <w:rFonts w:ascii="Times New Roman" w:hAnsi="Times New Roman" w:cs="Times New Roman"/>
          <w:color w:val="000000"/>
          <w:sz w:val="24"/>
          <w:szCs w:val="24"/>
        </w:rPr>
        <w:t>лась</w:t>
      </w:r>
      <w:proofErr w:type="spellEnd"/>
      <w:r w:rsidRPr="0076480F">
        <w:rPr>
          <w:rFonts w:ascii="Times New Roman" w:hAnsi="Times New Roman" w:cs="Times New Roman"/>
          <w:color w:val="000000"/>
          <w:sz w:val="24"/>
          <w:szCs w:val="24"/>
        </w:rPr>
        <w:t>) к сво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им детям так же, как я к нему (к ней).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13. Он (а) редко делает с первого раза то, о чем я прошу.</w:t>
      </w:r>
    </w:p>
    <w:p w:rsidR="0076480F" w:rsidRPr="0076480F" w:rsidRDefault="0076480F" w:rsidP="0076480F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14. Я его (ее) очень редко ругаю.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15. Я стараюсь контролировать все его (ее) действия и поступки.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16. Считаю, что для него (нее) главное — это слушать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ся меня.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17. Если у него (нее) случается несчастье, в первую очередь он(а) делится со мной.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18. Я не разделяю его (ее) увлечений.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19. Я не считаю его (ее) таким умным и способным, как мне хотелось бы,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20. Могу признать свою неправоту и извиниться перед ним (ней).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21. Я часто иду у него (нее) на поводу.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22. Мне трудно бывает предсказать свое поведение по отношению к нему (ней).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23. Думаю, что я для него (нее) авторитетный человек.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lastRenderedPageBreak/>
        <w:t>24. Мне нравятся наши с ней (ним) отношения.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25. Дома у него (нее) больше обязанностей, чем у боль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шинства его (ее) друзей.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26. Приходится применять к нему (ней) физические наказания.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27. Ему (ей) приходится поступать так, как я говорю, даже если он(а) не хочет.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28. Думаю, я лучше знаю, что ему (ей) нужно.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29. Я всегда сочувствую своему ребенку.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30. Мне кажется, я его (ее) понимаю.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31. Я хотел(а) бы в нем (ней) многое изменить.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32. При принятии семейных решений всегда учитываю его (ее) мнение.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33. Я всегда соглашаюсь с его (ее) идеями и предложе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ниями.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34. Мое поведение часто бывает для него (нее) неожи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данным.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35. Я являюсь для него (нее) эталоном и примером во всем.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36. Считаю, что в целом правильно воспитываю своего сына (дочь).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37. Я предъявляю к нему (ней) много требований.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38. По характеру я мягкий человек.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39. Я позволяю ему (ей) возвращаться домой, когда он(а) хочет.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40. Я стремлюсь оградить его (ее) от трудностей и не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приятностей жизни.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41. Я не допускаю, чтобы он(а) подмечал(а) мои сла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бости и недостатки,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42. Мне нравится его (ее) характер.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43. Я часто критикую его (ее) по мелочам.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44. Всегда с готовностью его (ее) выслушиваю.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45. Мы расходимся с ним (ней) по очень многим вопросам.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46. Я наказываю его (ее) за такие поступки, которые совершаю сама.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47. Он(а) разделяет большинство моих взглядов.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48. Я устаю от повседневного общения с ней (ним).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49. Мне приходится заставлять его (ее) делать то, что он (она) не хочет.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50. Я прощаю ему (ей) то, за что другие наказали бы.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51. Мне хотелось бы знать о нем (о ней) все: о чем он(а) думает, как относится к своим друзьям и т. д.</w:t>
      </w:r>
    </w:p>
    <w:p w:rsidR="0076480F" w:rsidRPr="0076480F" w:rsidRDefault="0076480F" w:rsidP="0076480F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52. Он(а) не советуется со мной, с кем ему (ей) дружить.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53. Думаю, что для него (нее) я самый близкий человек.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54. Я приветствую его (ее) поведение.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55. Я часто выказываю свое недовольство им (ей).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56. Принимаю участие в делах, которые придумывает он(а).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57. Мы по-разному представляем с ним (ней) его (ее) будущую жизнь.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58. Бывает, что упрекаю и хвалю его (ее), в сущности, за одно и то же.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59. Думаю, ему (ей) хотелось бы походить на меня.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60. Я хочу, чтобы он(а) всегда относился(</w:t>
      </w:r>
      <w:proofErr w:type="spellStart"/>
      <w:r w:rsidRPr="0076480F">
        <w:rPr>
          <w:rFonts w:ascii="Times New Roman" w:hAnsi="Times New Roman" w:cs="Times New Roman"/>
          <w:color w:val="000000"/>
          <w:sz w:val="24"/>
          <w:szCs w:val="24"/>
        </w:rPr>
        <w:t>лась</w:t>
      </w:r>
      <w:proofErr w:type="spellEnd"/>
      <w:r w:rsidRPr="0076480F">
        <w:rPr>
          <w:rFonts w:ascii="Times New Roman" w:hAnsi="Times New Roman" w:cs="Times New Roman"/>
          <w:color w:val="000000"/>
          <w:sz w:val="24"/>
          <w:szCs w:val="24"/>
        </w:rPr>
        <w:t>) ко мне так же, как сейчас.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0F">
        <w:rPr>
          <w:rFonts w:ascii="Times New Roman" w:hAnsi="Times New Roman" w:cs="Times New Roman"/>
          <w:b/>
          <w:color w:val="000000"/>
          <w:sz w:val="24"/>
          <w:szCs w:val="24"/>
        </w:rPr>
        <w:t>Опросник «Взаимодействие родитель-ребенок» (ВРР)</w:t>
      </w:r>
    </w:p>
    <w:p w:rsidR="0076480F" w:rsidRPr="0076480F" w:rsidRDefault="0076480F" w:rsidP="00764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вариант для родителей дошкольников и младших школьников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Инструкция. 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t>Отметьте степень согласия со следующими утверждениями по 5-балльной системе. Оцените утверждения отдельно для каждого ребенка в блан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ке ответов.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 — несомненно, да (очень сильное согласие);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 — в общем да;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 — и да, и нет;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 — скорее нет, чем да;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1 — нет (абсолютное несогласие).</w:t>
      </w:r>
    </w:p>
    <w:p w:rsidR="0076480F" w:rsidRPr="0076480F" w:rsidRDefault="0076480F" w:rsidP="0076480F">
      <w:pPr>
        <w:pStyle w:val="ab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1. Если уж я чего-то требую от него (нее), то обяза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добьюсь этого.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2. Я всегда наказываю его (ее) за плохие поступки.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3. Он(а) сам(а) обычно решает, какую одежду надеть.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Моего ребенка смело можно оставлять без присмотра.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5. Сын (дочь) может рассказать мне обо всем, что с ним (ней) происходит.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6. Думаю, что он(а) ничего не добьется в жизни.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7. Я чаще говорю ему (ей) о том, что мне в нем не нравится, чем о том, что нравится.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8. Часто мы совместно справляемся с домашней работой.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9. Я постоянно беспокоюсь за здоровье ребенка.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10. Я чувствую, что непоследователен(льна) в своих тре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бованиях.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11. В нашей семье часто бывают конфликты.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12. Я бы хотел(а), чтобы он(а) воспитывал(а) своих де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тей так же, как я его (ее).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13. Он(а) редко делает с первого раза то, о чем я прошу.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14. Я его (ее) очень редко ругаю.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15. Я стараюсь контролировать все его (ее) действия и поступки.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16. Считаю, что для него (нее) главное — это слушать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ся меня.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17. Если у него (нее) случается несчастье, в первую очередь он(а) делится со мной.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18. Я не разделяю его (ее) увлечений.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19. Я не считаю его (ее) таким умным и способным, как мне хотелось бы.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20. Могу признать свою неправоту и извиниться перед ним (ней).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21 Я часто думаю, что с моим ребенком может слу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читься что-то ужасное.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22. Мне трудно бывает предсказать свое поведение по отношению к нему (ней).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23. Воспитание моего ребенка было бы гораздо лучше если бы другие члены семьи не мешали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24. Мне нравятся наши с ним (ней) отношения.</w:t>
      </w:r>
    </w:p>
    <w:p w:rsidR="0076480F" w:rsidRPr="0076480F" w:rsidRDefault="0076480F" w:rsidP="0076480F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25. Дома у него (нее) больше обязанностей, чем у боль</w:t>
      </w:r>
      <w:r w:rsidRPr="0076480F">
        <w:rPr>
          <w:rFonts w:ascii="Times New Roman" w:hAnsi="Times New Roman" w:cs="Times New Roman"/>
          <w:sz w:val="24"/>
          <w:szCs w:val="24"/>
        </w:rPr>
        <w:softHyphen/>
        <w:t>шинства его (ее) друзей.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26. Приходится применять к нему (ней) физические наказания.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27. Ему (ей) приходится поступать так, как я говорю, даже если он(а) не хочет.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28. Думаю, я лучше него (нее) знаю, что ему (ей) нужно.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29. Я всегда сочувствую своему ребенку.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30. Мне кажется, я его (ее) понимаю,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31. Я бы хотел(а) в нем (в ней) многое изменить.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32. При принятии семейных решений всегда учитываю его (ее) мнение.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33. Думаю, что я тревожная мама (тревожный папа).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34. Мое поведение часто бывает для него (нее) неожи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данным.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35. Бывает, что, когда я наказываю ребенка, мой муж (жена, бабушка и т. п.) начинает упрекать меня в излишней строгости.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36. Считаю, что в целом правильно воспитываю своего сына (дочь).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37. Я предъявляю к нему много требований.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38. По характеру я мягкий человек.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39. Я позволяю ему (ей) гулять одному во дворе дома.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40. Я стремлюсь оградить его (ее) от трудностей и не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приятностей жизни.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41. Я не допускаю, чтобы он(а) подмечал(а) мои сла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бости и недостатки.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42. Мне нравится его (ее) характер.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43. Я часто критикую его (ее) по мелочам.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44. Всегда с готовностью его (ее) выслушиваю.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45. Считаю, что мой долг — оградить его (ее)'от вся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ких опасностей,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46. Я наказываю его (ее) за такие поступки, которые совершаю сам(а).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47. Бывает, я невольно настраиваю ребенка против дру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гих членов семьи.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48. Я устаю от повседневного общения с ним (ней).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 xml:space="preserve">49. Мне приходится заставлять его (ее) делать то что он (она) не хочет. 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50. Я прощаю ему (ей) то, за что другие наказали бы.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51. Мне хотелось бы знать о нем (ней) все: о чем он(а) думает, как относится к своим друзьям и т. д.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52. Он(а) сам(а) выбирает, чем заниматься дома в сво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бодное время,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lastRenderedPageBreak/>
        <w:t>53. Думаю, что для него (нее) я самый близкий чело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softHyphen/>
        <w:t>век.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54. Я приветствую его (ее) поведение.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55. Я часто высказываю свое недовольство им (ею),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56. Принимаю участие в делах, которые придумывает он(а).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57. Я часто думаю, что кто-то может обидеть его (ее),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58. Бывает, что упрекаю и хвалю его (ее), в сущности, за одно и то же.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59. Случается, что если я говорю ему (ей) одно, то муж (жена, бабушка и т. п.) специально говорит наоборот.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60. Мне кажется, мои отношения с ребенком лучше, чем в семьях большинства моих знакомых.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Регистрационный бланк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 xml:space="preserve">Ф.И.О. ________________________________ возраст </w:t>
      </w:r>
      <w:r w:rsidRPr="0076480F">
        <w:rPr>
          <w:rFonts w:ascii="Times New Roman" w:hAnsi="Times New Roman" w:cs="Times New Roman"/>
          <w:sz w:val="24"/>
          <w:szCs w:val="24"/>
        </w:rPr>
        <w:t>______</w:t>
      </w:r>
      <w:r w:rsidRPr="0076480F">
        <w:rPr>
          <w:rFonts w:ascii="Times New Roman" w:hAnsi="Times New Roman" w:cs="Times New Roman"/>
          <w:color w:val="000000"/>
          <w:sz w:val="24"/>
          <w:szCs w:val="24"/>
        </w:rPr>
        <w:t>образование ____________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Ф.И. ребёнка ___________________________ возраст ____________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413"/>
        <w:gridCol w:w="421"/>
        <w:gridCol w:w="406"/>
        <w:gridCol w:w="421"/>
        <w:gridCol w:w="413"/>
        <w:gridCol w:w="413"/>
        <w:gridCol w:w="421"/>
        <w:gridCol w:w="421"/>
        <w:gridCol w:w="421"/>
        <w:gridCol w:w="413"/>
        <w:gridCol w:w="421"/>
        <w:gridCol w:w="421"/>
        <w:gridCol w:w="406"/>
        <w:gridCol w:w="413"/>
        <w:gridCol w:w="449"/>
      </w:tblGrid>
      <w:tr w:rsidR="0076480F" w:rsidRPr="0076480F" w:rsidTr="005D72FF">
        <w:trPr>
          <w:cantSplit/>
          <w:trHeight w:val="30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trHeight w:val="36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Подсчет и обработка результатов опросника ВРР</w:t>
      </w:r>
    </w:p>
    <w:p w:rsidR="0076480F" w:rsidRPr="0076480F" w:rsidRDefault="0076480F" w:rsidP="0076480F">
      <w:pPr>
        <w:pStyle w:val="22"/>
        <w:spacing w:after="0" w:line="240" w:lineRule="auto"/>
        <w:ind w:firstLine="567"/>
        <w:jc w:val="both"/>
      </w:pPr>
      <w:r w:rsidRPr="0076480F">
        <w:t>Все три формы опросника (детская и взрослые) обрабатываются по сходной схеме. Подсчитывается общее количество баллов по каждой шкале, при этом учитывается, прямые это утверждения или обратные. Обратные утверждения переводятся в баллы таким образом: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068"/>
        <w:gridCol w:w="480"/>
        <w:gridCol w:w="480"/>
        <w:gridCol w:w="480"/>
        <w:gridCol w:w="480"/>
        <w:gridCol w:w="480"/>
      </w:tblGrid>
      <w:tr w:rsidR="0076480F" w:rsidRPr="0076480F" w:rsidTr="005D72FF">
        <w:tc>
          <w:tcPr>
            <w:tcW w:w="1068" w:type="dxa"/>
          </w:tcPr>
          <w:p w:rsidR="0076480F" w:rsidRPr="0076480F" w:rsidRDefault="0076480F" w:rsidP="0076480F">
            <w:pPr>
              <w:pStyle w:val="22"/>
              <w:spacing w:after="0" w:line="240" w:lineRule="auto"/>
              <w:jc w:val="both"/>
            </w:pPr>
            <w:r w:rsidRPr="0076480F">
              <w:t>ответы</w:t>
            </w:r>
          </w:p>
        </w:tc>
        <w:tc>
          <w:tcPr>
            <w:tcW w:w="480" w:type="dxa"/>
          </w:tcPr>
          <w:p w:rsidR="0076480F" w:rsidRPr="0076480F" w:rsidRDefault="0076480F" w:rsidP="0076480F">
            <w:pPr>
              <w:pStyle w:val="22"/>
              <w:spacing w:after="0" w:line="240" w:lineRule="auto"/>
              <w:jc w:val="both"/>
            </w:pPr>
            <w:r w:rsidRPr="0076480F">
              <w:t>1</w:t>
            </w:r>
          </w:p>
        </w:tc>
        <w:tc>
          <w:tcPr>
            <w:tcW w:w="480" w:type="dxa"/>
          </w:tcPr>
          <w:p w:rsidR="0076480F" w:rsidRPr="0076480F" w:rsidRDefault="0076480F" w:rsidP="0076480F">
            <w:pPr>
              <w:pStyle w:val="22"/>
              <w:spacing w:after="0" w:line="240" w:lineRule="auto"/>
              <w:jc w:val="both"/>
            </w:pPr>
            <w:r w:rsidRPr="0076480F">
              <w:t>2</w:t>
            </w:r>
          </w:p>
        </w:tc>
        <w:tc>
          <w:tcPr>
            <w:tcW w:w="480" w:type="dxa"/>
          </w:tcPr>
          <w:p w:rsidR="0076480F" w:rsidRPr="0076480F" w:rsidRDefault="0076480F" w:rsidP="0076480F">
            <w:pPr>
              <w:pStyle w:val="22"/>
              <w:spacing w:after="0" w:line="240" w:lineRule="auto"/>
              <w:jc w:val="both"/>
            </w:pPr>
            <w:r w:rsidRPr="0076480F">
              <w:t>3</w:t>
            </w:r>
          </w:p>
        </w:tc>
        <w:tc>
          <w:tcPr>
            <w:tcW w:w="480" w:type="dxa"/>
          </w:tcPr>
          <w:p w:rsidR="0076480F" w:rsidRPr="0076480F" w:rsidRDefault="0076480F" w:rsidP="0076480F">
            <w:pPr>
              <w:pStyle w:val="22"/>
              <w:spacing w:after="0" w:line="240" w:lineRule="auto"/>
              <w:jc w:val="both"/>
            </w:pPr>
            <w:r w:rsidRPr="0076480F">
              <w:t>4</w:t>
            </w:r>
          </w:p>
        </w:tc>
        <w:tc>
          <w:tcPr>
            <w:tcW w:w="480" w:type="dxa"/>
          </w:tcPr>
          <w:p w:rsidR="0076480F" w:rsidRPr="0076480F" w:rsidRDefault="0076480F" w:rsidP="0076480F">
            <w:pPr>
              <w:pStyle w:val="22"/>
              <w:spacing w:after="0" w:line="240" w:lineRule="auto"/>
              <w:jc w:val="both"/>
            </w:pPr>
            <w:r w:rsidRPr="0076480F">
              <w:t>5</w:t>
            </w:r>
          </w:p>
        </w:tc>
      </w:tr>
      <w:tr w:rsidR="0076480F" w:rsidRPr="0076480F" w:rsidTr="005D72FF">
        <w:tc>
          <w:tcPr>
            <w:tcW w:w="1068" w:type="dxa"/>
          </w:tcPr>
          <w:p w:rsidR="0076480F" w:rsidRPr="0076480F" w:rsidRDefault="0076480F" w:rsidP="0076480F">
            <w:pPr>
              <w:pStyle w:val="22"/>
              <w:spacing w:after="0" w:line="240" w:lineRule="auto"/>
              <w:jc w:val="both"/>
            </w:pPr>
            <w:r w:rsidRPr="0076480F">
              <w:t>баллы</w:t>
            </w:r>
          </w:p>
        </w:tc>
        <w:tc>
          <w:tcPr>
            <w:tcW w:w="480" w:type="dxa"/>
          </w:tcPr>
          <w:p w:rsidR="0076480F" w:rsidRPr="0076480F" w:rsidRDefault="0076480F" w:rsidP="0076480F">
            <w:pPr>
              <w:pStyle w:val="22"/>
              <w:spacing w:after="0" w:line="240" w:lineRule="auto"/>
              <w:jc w:val="both"/>
            </w:pPr>
            <w:r w:rsidRPr="0076480F">
              <w:t>5</w:t>
            </w:r>
          </w:p>
        </w:tc>
        <w:tc>
          <w:tcPr>
            <w:tcW w:w="480" w:type="dxa"/>
          </w:tcPr>
          <w:p w:rsidR="0076480F" w:rsidRPr="0076480F" w:rsidRDefault="0076480F" w:rsidP="0076480F">
            <w:pPr>
              <w:pStyle w:val="22"/>
              <w:spacing w:after="0" w:line="240" w:lineRule="auto"/>
              <w:jc w:val="both"/>
            </w:pPr>
            <w:r w:rsidRPr="0076480F">
              <w:t>4</w:t>
            </w:r>
          </w:p>
        </w:tc>
        <w:tc>
          <w:tcPr>
            <w:tcW w:w="480" w:type="dxa"/>
          </w:tcPr>
          <w:p w:rsidR="0076480F" w:rsidRPr="0076480F" w:rsidRDefault="0076480F" w:rsidP="0076480F">
            <w:pPr>
              <w:pStyle w:val="22"/>
              <w:spacing w:after="0" w:line="240" w:lineRule="auto"/>
              <w:jc w:val="both"/>
            </w:pPr>
            <w:r w:rsidRPr="0076480F">
              <w:t>3</w:t>
            </w:r>
          </w:p>
        </w:tc>
        <w:tc>
          <w:tcPr>
            <w:tcW w:w="480" w:type="dxa"/>
          </w:tcPr>
          <w:p w:rsidR="0076480F" w:rsidRPr="0076480F" w:rsidRDefault="0076480F" w:rsidP="0076480F">
            <w:pPr>
              <w:pStyle w:val="22"/>
              <w:spacing w:after="0" w:line="240" w:lineRule="auto"/>
              <w:jc w:val="both"/>
            </w:pPr>
            <w:r w:rsidRPr="0076480F">
              <w:t>2</w:t>
            </w:r>
          </w:p>
        </w:tc>
        <w:tc>
          <w:tcPr>
            <w:tcW w:w="480" w:type="dxa"/>
          </w:tcPr>
          <w:p w:rsidR="0076480F" w:rsidRPr="0076480F" w:rsidRDefault="0076480F" w:rsidP="0076480F">
            <w:pPr>
              <w:pStyle w:val="22"/>
              <w:spacing w:after="0" w:line="240" w:lineRule="auto"/>
              <w:jc w:val="both"/>
            </w:pPr>
            <w:r w:rsidRPr="0076480F">
              <w:t>1</w:t>
            </w:r>
          </w:p>
        </w:tc>
      </w:tr>
    </w:tbl>
    <w:p w:rsidR="0076480F" w:rsidRPr="0076480F" w:rsidRDefault="0076480F" w:rsidP="0076480F">
      <w:pPr>
        <w:pStyle w:val="22"/>
        <w:spacing w:after="0" w:line="240" w:lineRule="auto"/>
        <w:ind w:firstLine="567"/>
        <w:jc w:val="both"/>
      </w:pPr>
    </w:p>
    <w:p w:rsidR="0076480F" w:rsidRPr="0076480F" w:rsidRDefault="0076480F" w:rsidP="0076480F">
      <w:pPr>
        <w:pStyle w:val="22"/>
        <w:spacing w:after="0" w:line="240" w:lineRule="auto"/>
        <w:ind w:firstLine="567"/>
        <w:jc w:val="both"/>
      </w:pPr>
      <w:r w:rsidRPr="0076480F">
        <w:t>В бланках-ключах обратные вопросы обозначены звездочками. Поскольку шкалы 3 и 5 содержат по 10 утверждений, а не по 5, как в остальных, то арифметическая сумма баллов по этим шкалам делится на 2. Суммарная оценка проставляется в последнем столбце регистрационного бланка. Каждая строка бланка для ответов принадлежит одной шкале (см. ключ). Например, к 1-й шкале относятся утверждения 1, 13, 25</w:t>
      </w:r>
      <w:r w:rsidRPr="0076480F">
        <w:rPr>
          <w:i/>
          <w:iCs/>
        </w:rPr>
        <w:t xml:space="preserve">, </w:t>
      </w:r>
      <w:r w:rsidRPr="0076480F">
        <w:t>37, 49; к 10-й шкале — 12, 24, 36, 48, 60; к 3-й шкале — 3, 4, 15, 16, 27, 28, 39, 40, 51, 52 и т. д.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1060"/>
        <w:gridCol w:w="549"/>
        <w:gridCol w:w="1097"/>
        <w:gridCol w:w="561"/>
        <w:gridCol w:w="1097"/>
        <w:gridCol w:w="561"/>
        <w:gridCol w:w="1097"/>
        <w:gridCol w:w="561"/>
        <w:gridCol w:w="1097"/>
        <w:gridCol w:w="801"/>
        <w:gridCol w:w="22"/>
        <w:gridCol w:w="780"/>
      </w:tblGrid>
      <w:tr w:rsidR="0076480F" w:rsidRPr="0076480F" w:rsidTr="005D72FF">
        <w:trPr>
          <w:trHeight w:val="40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Сумма по каждой шкале</w:t>
            </w:r>
          </w:p>
        </w:tc>
      </w:tr>
      <w:tr w:rsidR="0076480F" w:rsidRPr="0076480F" w:rsidTr="005D72FF">
        <w:trPr>
          <w:cantSplit/>
          <w:trHeight w:val="3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76480F" w:rsidRPr="0076480F" w:rsidTr="005D72FF">
        <w:trPr>
          <w:cantSplit/>
          <w:trHeight w:val="3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6480F" w:rsidRPr="0076480F" w:rsidTr="005D72FF">
        <w:trPr>
          <w:cantSplit/>
          <w:trHeight w:val="3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cantSplit/>
          <w:trHeight w:val="3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cantSplit/>
          <w:trHeight w:val="40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76480F" w:rsidRPr="0076480F" w:rsidTr="005D72FF">
        <w:trPr>
          <w:cantSplit/>
          <w:trHeight w:val="37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cantSplit/>
          <w:trHeight w:val="3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cantSplit/>
          <w:trHeight w:val="37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76480F" w:rsidRPr="0076480F" w:rsidTr="005D72FF">
        <w:trPr>
          <w:cantSplit/>
          <w:trHeight w:val="3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76480F" w:rsidRPr="0076480F" w:rsidTr="005D72FF">
        <w:trPr>
          <w:cantSplit/>
          <w:trHeight w:val="3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76480F" w:rsidRPr="0076480F" w:rsidTr="005D72FF">
        <w:trPr>
          <w:cantSplit/>
          <w:trHeight w:val="37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76480F" w:rsidRPr="0076480F" w:rsidTr="005D72FF">
        <w:trPr>
          <w:cantSplit/>
          <w:trHeight w:val="48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</w:tbl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Шкалы опросника ВРР для подростков и их родителей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1. Нетребовательность—требовательность.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2. Мягкость—строгость.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3. Автономность—контроль.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4. Эмоциональная дистанция—близость.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5. Отвержение—принятие.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6. Отсутствие сотрудничества—сотрудничество.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7. Несогласие—согласие.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8. Непоследовательность—последовательность.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9. Авторитетность родителя.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color w:val="000000"/>
          <w:sz w:val="24"/>
          <w:szCs w:val="24"/>
        </w:rPr>
        <w:t>10. Удовлетворенность отношениями с ребенком (родителем).</w:t>
      </w:r>
    </w:p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1060"/>
        <w:gridCol w:w="549"/>
        <w:gridCol w:w="1097"/>
        <w:gridCol w:w="561"/>
        <w:gridCol w:w="1097"/>
        <w:gridCol w:w="561"/>
        <w:gridCol w:w="1097"/>
        <w:gridCol w:w="561"/>
        <w:gridCol w:w="1097"/>
        <w:gridCol w:w="801"/>
        <w:gridCol w:w="22"/>
        <w:gridCol w:w="780"/>
      </w:tblGrid>
      <w:tr w:rsidR="0076480F" w:rsidRPr="0076480F" w:rsidTr="005D72FF">
        <w:trPr>
          <w:trHeight w:val="40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Сумма по каждой шкале</w:t>
            </w:r>
          </w:p>
        </w:tc>
      </w:tr>
      <w:tr w:rsidR="0076480F" w:rsidRPr="0076480F" w:rsidTr="005D72FF">
        <w:trPr>
          <w:cantSplit/>
          <w:trHeight w:val="3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76480F" w:rsidRPr="0076480F" w:rsidTr="005D72FF">
        <w:trPr>
          <w:cantSplit/>
          <w:trHeight w:val="3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6480F" w:rsidRPr="0076480F" w:rsidTr="005D72FF">
        <w:trPr>
          <w:cantSplit/>
          <w:trHeight w:val="3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cantSplit/>
          <w:trHeight w:val="3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cantSplit/>
          <w:trHeight w:val="40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76480F" w:rsidRPr="0076480F" w:rsidTr="005D72FF">
        <w:trPr>
          <w:cantSplit/>
          <w:trHeight w:val="37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cantSplit/>
          <w:trHeight w:val="3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F" w:rsidRPr="0076480F" w:rsidTr="005D72FF">
        <w:trPr>
          <w:cantSplit/>
          <w:trHeight w:val="37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76480F" w:rsidRPr="0076480F" w:rsidTr="005D72FF">
        <w:trPr>
          <w:cantSplit/>
          <w:trHeight w:val="3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76480F" w:rsidRPr="0076480F" w:rsidTr="005D72FF">
        <w:trPr>
          <w:cantSplit/>
          <w:trHeight w:val="38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76480F" w:rsidRPr="0076480F" w:rsidTr="005D72FF">
        <w:trPr>
          <w:cantSplit/>
          <w:trHeight w:val="37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76480F" w:rsidRPr="0076480F" w:rsidTr="005D72FF">
        <w:trPr>
          <w:cantSplit/>
          <w:trHeight w:val="48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0F" w:rsidRPr="0076480F" w:rsidRDefault="0076480F" w:rsidP="007648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</w:tbl>
    <w:p w:rsidR="0076480F" w:rsidRPr="0076480F" w:rsidRDefault="0076480F" w:rsidP="00764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Шкалы опросника ВРР для родителей дошкольников и младших школьников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1. Нетребовательность—требовательность.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2. Мягкость—строгость.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3. Автономность—контроль.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lastRenderedPageBreak/>
        <w:t>4. Эмоциональная дистанция—близость.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5. Отвержение—принятие.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6. Отсутствие сотрудничества—сотрудничество.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7. Тревожность за ребенка.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8. Непоследовательность—последовательность.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9. Воспитательная конфронтация в семье.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10. Удовлетворенность отношениями с ребенком.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Для интерпретации данных опросника ВРР можно пользоваться результатами процентильной стандартизации, представленными в таблицах 1, 2 и 3.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Таблица 1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 xml:space="preserve">Процентильная стандартизация опросника ВРР 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на выборке старшеклассников (100 чел.)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615"/>
        <w:gridCol w:w="623"/>
        <w:gridCol w:w="807"/>
        <w:gridCol w:w="623"/>
        <w:gridCol w:w="598"/>
        <w:gridCol w:w="615"/>
        <w:gridCol w:w="623"/>
        <w:gridCol w:w="631"/>
        <w:gridCol w:w="615"/>
        <w:gridCol w:w="506"/>
      </w:tblGrid>
      <w:tr w:rsidR="0076480F" w:rsidRPr="0076480F" w:rsidTr="005D72FF">
        <w:trPr>
          <w:cantSplit/>
          <w:trHeight w:val="326"/>
          <w:jc w:val="center"/>
        </w:trPr>
        <w:tc>
          <w:tcPr>
            <w:tcW w:w="78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Шкалы опросника</w:t>
            </w:r>
          </w:p>
        </w:tc>
      </w:tr>
      <w:tr w:rsidR="0076480F" w:rsidRPr="0076480F" w:rsidTr="005D72FF">
        <w:trPr>
          <w:trHeight w:val="271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Процентили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480F" w:rsidRPr="0076480F" w:rsidTr="005D72FF">
        <w:trPr>
          <w:trHeight w:val="256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480F" w:rsidRPr="0076480F" w:rsidTr="005D72FF">
        <w:trPr>
          <w:trHeight w:val="271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480F" w:rsidRPr="0076480F" w:rsidTr="005D72FF">
        <w:trPr>
          <w:trHeight w:val="256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480F" w:rsidRPr="0076480F" w:rsidTr="005D72FF">
        <w:trPr>
          <w:trHeight w:val="271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480F" w:rsidRPr="0076480F" w:rsidTr="005D72FF">
        <w:trPr>
          <w:trHeight w:val="256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480F" w:rsidRPr="0076480F" w:rsidTr="005D72FF">
        <w:trPr>
          <w:trHeight w:val="264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480F" w:rsidRPr="0076480F" w:rsidTr="005D72FF">
        <w:trPr>
          <w:trHeight w:val="264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480F" w:rsidRPr="0076480F" w:rsidTr="005D72FF">
        <w:trPr>
          <w:trHeight w:val="264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480F" w:rsidRPr="0076480F" w:rsidTr="005D72FF">
        <w:trPr>
          <w:trHeight w:val="256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480F" w:rsidRPr="0076480F" w:rsidTr="005D72FF">
        <w:trPr>
          <w:trHeight w:val="312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Таблица 2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 xml:space="preserve">Процентильная стандартизация опросника ВРР 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на выборке родителей дошкольников и младших школьников (280 чел.)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615"/>
        <w:gridCol w:w="623"/>
        <w:gridCol w:w="807"/>
        <w:gridCol w:w="623"/>
        <w:gridCol w:w="598"/>
        <w:gridCol w:w="615"/>
        <w:gridCol w:w="623"/>
        <w:gridCol w:w="631"/>
        <w:gridCol w:w="615"/>
        <w:gridCol w:w="506"/>
      </w:tblGrid>
      <w:tr w:rsidR="0076480F" w:rsidRPr="0076480F" w:rsidTr="005D72FF">
        <w:trPr>
          <w:cantSplit/>
          <w:trHeight w:val="326"/>
          <w:jc w:val="center"/>
        </w:trPr>
        <w:tc>
          <w:tcPr>
            <w:tcW w:w="78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Шкалы опросника</w:t>
            </w:r>
          </w:p>
        </w:tc>
      </w:tr>
      <w:tr w:rsidR="0076480F" w:rsidRPr="0076480F" w:rsidTr="005D72FF">
        <w:trPr>
          <w:trHeight w:val="271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Процентили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480F" w:rsidRPr="0076480F" w:rsidTr="005D72FF">
        <w:trPr>
          <w:trHeight w:val="256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480F" w:rsidRPr="0076480F" w:rsidTr="005D72FF">
        <w:trPr>
          <w:trHeight w:val="271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480F" w:rsidRPr="0076480F" w:rsidTr="005D72FF">
        <w:trPr>
          <w:trHeight w:val="256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480F" w:rsidRPr="0076480F" w:rsidTr="005D72FF">
        <w:trPr>
          <w:trHeight w:val="271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480F" w:rsidRPr="0076480F" w:rsidTr="005D72FF">
        <w:trPr>
          <w:trHeight w:val="256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480F" w:rsidRPr="0076480F" w:rsidTr="005D72FF">
        <w:trPr>
          <w:trHeight w:val="264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480F" w:rsidRPr="0076480F" w:rsidTr="005D72FF">
        <w:trPr>
          <w:trHeight w:val="264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480F" w:rsidRPr="0076480F" w:rsidTr="005D72FF">
        <w:trPr>
          <w:trHeight w:val="264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480F" w:rsidRPr="0076480F" w:rsidTr="005D72FF">
        <w:trPr>
          <w:trHeight w:val="256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480F" w:rsidRPr="0076480F" w:rsidTr="005D72FF">
        <w:trPr>
          <w:trHeight w:val="312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Таблица 3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Процентильная стандартизация опросника ВРР</w:t>
      </w: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0F">
        <w:rPr>
          <w:rFonts w:ascii="Times New Roman" w:hAnsi="Times New Roman" w:cs="Times New Roman"/>
          <w:sz w:val="24"/>
          <w:szCs w:val="24"/>
        </w:rPr>
        <w:t>на выборке родителей старшеклассников (70 чел.)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6"/>
        <w:gridCol w:w="580"/>
        <w:gridCol w:w="580"/>
        <w:gridCol w:w="588"/>
        <w:gridCol w:w="520"/>
        <w:gridCol w:w="656"/>
        <w:gridCol w:w="588"/>
        <w:gridCol w:w="596"/>
        <w:gridCol w:w="580"/>
        <w:gridCol w:w="588"/>
        <w:gridCol w:w="820"/>
      </w:tblGrid>
      <w:tr w:rsidR="0076480F" w:rsidRPr="0076480F" w:rsidTr="005D72FF">
        <w:trPr>
          <w:trHeight w:val="332"/>
          <w:jc w:val="center"/>
        </w:trPr>
        <w:tc>
          <w:tcPr>
            <w:tcW w:w="76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Шкалы опросника</w:t>
            </w:r>
          </w:p>
        </w:tc>
      </w:tr>
      <w:tr w:rsidR="0076480F" w:rsidRPr="0076480F" w:rsidTr="005D72FF">
        <w:trPr>
          <w:trHeight w:val="289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Процентили</w:t>
            </w:r>
            <w:proofErr w:type="spellEnd"/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480F" w:rsidRPr="0076480F" w:rsidTr="005D72FF">
        <w:trPr>
          <w:trHeight w:val="275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480F" w:rsidRPr="0076480F" w:rsidTr="005D72FF">
        <w:trPr>
          <w:trHeight w:val="267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480F" w:rsidRPr="0076480F" w:rsidTr="005D72FF">
        <w:trPr>
          <w:trHeight w:val="275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480F" w:rsidRPr="0076480F" w:rsidTr="005D72FF">
        <w:trPr>
          <w:trHeight w:val="267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480F" w:rsidRPr="0076480F" w:rsidTr="005D72FF">
        <w:trPr>
          <w:trHeight w:val="275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480F" w:rsidRPr="0076480F" w:rsidTr="005D72FF">
        <w:trPr>
          <w:trHeight w:val="275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480F" w:rsidRPr="0076480F" w:rsidTr="005D72FF">
        <w:trPr>
          <w:trHeight w:val="275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480F" w:rsidRPr="0076480F" w:rsidTr="005D72FF">
        <w:trPr>
          <w:trHeight w:val="275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480F" w:rsidRPr="0076480F" w:rsidTr="005D72FF">
        <w:trPr>
          <w:trHeight w:val="275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480F" w:rsidRPr="0076480F" w:rsidTr="005D72FF">
        <w:trPr>
          <w:trHeight w:val="303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76480F" w:rsidRDefault="0076480F" w:rsidP="007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2D7897" w:rsidRDefault="0076480F" w:rsidP="0076480F">
      <w:pPr>
        <w:pStyle w:val="a3"/>
        <w:ind w:left="567"/>
        <w:jc w:val="center"/>
        <w:rPr>
          <w:b/>
          <w:sz w:val="22"/>
          <w:szCs w:val="22"/>
        </w:rPr>
      </w:pPr>
      <w:r w:rsidRPr="002D7897">
        <w:rPr>
          <w:b/>
          <w:sz w:val="22"/>
          <w:szCs w:val="22"/>
        </w:rPr>
        <w:lastRenderedPageBreak/>
        <w:t>Понимание родителями особенностей юношеского возраста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 xml:space="preserve">Для этих целей можно использовать тестовую методику, которая основана на представлениях о юношеской психологии, развитых в работах </w:t>
      </w:r>
      <w:proofErr w:type="spellStart"/>
      <w:r w:rsidRPr="002D7897">
        <w:rPr>
          <w:rFonts w:ascii="Times New Roman" w:hAnsi="Times New Roman" w:cs="Times New Roman"/>
        </w:rPr>
        <w:t>Ж.Пиаже</w:t>
      </w:r>
      <w:proofErr w:type="spellEnd"/>
      <w:r w:rsidRPr="002D7897">
        <w:rPr>
          <w:rFonts w:ascii="Times New Roman" w:hAnsi="Times New Roman" w:cs="Times New Roman"/>
        </w:rPr>
        <w:t xml:space="preserve"> и </w:t>
      </w:r>
      <w:proofErr w:type="spellStart"/>
      <w:r w:rsidRPr="002D7897">
        <w:rPr>
          <w:rFonts w:ascii="Times New Roman" w:hAnsi="Times New Roman" w:cs="Times New Roman"/>
        </w:rPr>
        <w:t>И.С.Кона</w:t>
      </w:r>
      <w:proofErr w:type="spellEnd"/>
      <w:r w:rsidRPr="002D7897">
        <w:rPr>
          <w:rFonts w:ascii="Times New Roman" w:hAnsi="Times New Roman" w:cs="Times New Roman"/>
        </w:rPr>
        <w:t>.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Приведенный тест предназначен дать ответ на вопрос: знают ли взрослые юношескую психологию? Термин «взрослые» в данном случае используется в своем широком значении. Под педагогами подразумеваются люди, занимающиеся воспитательной деятельностью и обучением молодежи в возрасте от 15 до 21 года.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  <w:b/>
        </w:rPr>
        <w:t>Инструкция</w:t>
      </w:r>
      <w:r w:rsidRPr="002D7897">
        <w:rPr>
          <w:rFonts w:ascii="Times New Roman" w:hAnsi="Times New Roman" w:cs="Times New Roman"/>
        </w:rPr>
        <w:t>: «Предлагаемый Вашему вниманию опросник содержит высказывания, с каждым из которых Вы можете либо согласиться, либо не согласиться, либо дать "нейтральный" ответ.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 xml:space="preserve">Если Вы согласны с данным высказыванием, то слева, рядом с номером этого высказывания ставьте знак "+"; если не согласны — знак "—"; если затрудняетесь дать определенный ответ — </w:t>
      </w:r>
      <w:proofErr w:type="gramStart"/>
      <w:r w:rsidRPr="002D7897">
        <w:rPr>
          <w:rFonts w:ascii="Times New Roman" w:hAnsi="Times New Roman" w:cs="Times New Roman"/>
        </w:rPr>
        <w:t>знак  «?»</w:t>
      </w:r>
      <w:proofErr w:type="gramEnd"/>
      <w:r w:rsidRPr="002D7897">
        <w:rPr>
          <w:rFonts w:ascii="Times New Roman" w:hAnsi="Times New Roman" w:cs="Times New Roman"/>
        </w:rPr>
        <w:t>.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Примечание. В предлагаемых высказываниях будут встречаться слова: "дети", "юноши", "взрослые". Подразумевается, что "дети" — это учащиеся младших классов средней школы; "юноши" — молодые люди (обоего пола) в возрасте от 15 до 21 года; "взрослые" — люди в возрасте 25—45 лет».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D7897">
        <w:rPr>
          <w:rFonts w:ascii="Times New Roman" w:hAnsi="Times New Roman" w:cs="Times New Roman"/>
          <w:b/>
        </w:rPr>
        <w:t>Содержание теста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Поверхностность — характерная черта юношей.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По сравнению со взрослыми юноши более склонны к теоретизированию.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Если юноши думают в большей степени о действительном (о том, что уже есть), то взрослые выносят на первый план возможное (то, что ожидается в будущем).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Юношескому возрасту присуща категоричность суждений.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Взрослые в большей степени, чем юноши, склонны к поиску общих принципов и законов поведения людей.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Юноши склонны преувеличивать уровень своих знаний и переоценивать свои умственные возможности.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К детям я большей степени, чем к юношам, нужен индивидуальный подход в обучении и воспитании.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Повышенная эмоциональная возбудимость и эмоциональная напряженность — характерные черты юношеского возраста.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Чувство юмора возникает и проявляется скорее в детском, чем в юношеском возрасте.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Дети в большей степени, чем юноши, склонны к «праздным» разговорам и спорам об отвлеченных предметах.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Среди взрослых меланхолики встречаются чаше, чем среди юношей.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В произведениях художественной литературы юношей больше интересуют реальные поступки и события, чем мысли и чувства действующих лиц, связанные с этими поступками и событиями.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Детям в большей степени, чем юношам, свойственно подчеркивать свои отличия от других людей.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«Чувство одиночества» — характерное переживание юношеского возраста.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Субъективная скорость течения времени с возрастом заметно замедляется.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Особенности своей внешности и своего физического развития больше волнуют юношей, чем детей.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Чувство неудовлетворенности собой тем в большей степени присуще юноше, чем ниже уровень его интеллектуального развития.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Жалобы на недостаточно развитые волевые качества (на неустойчивость, подверженность влияниям и т.п.) — характерная черта юношеской самооценки.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Юноши ценят в педагоге его «человеческие качества» (сердечность, способность к сопереживанию и т.п.) выше, чем его профессиональную компетентность.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Юноши склонны предъявлять максималистские требования к коллективу.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Юноши обычно выше оценивают степень своего контакта с педагогом, чем сами педагоги.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Трудности коммуникативного характера у юношей проявляются в большей степени, чем у детей и взрослых.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lastRenderedPageBreak/>
        <w:t>Юноши обычно больше интересуются музыкой, чем художественной литературой.</w:t>
      </w:r>
    </w:p>
    <w:p w:rsidR="0076480F" w:rsidRPr="002D7897" w:rsidRDefault="0076480F" w:rsidP="0076480F">
      <w:pPr>
        <w:widowControl w:val="0"/>
        <w:numPr>
          <w:ilvl w:val="0"/>
          <w:numId w:val="25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Стремление привести свою жизнь в соответствие с теми или иными правилами в большей степени присуще взрослым, чем юношам.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7897">
        <w:rPr>
          <w:rFonts w:ascii="Times New Roman" w:hAnsi="Times New Roman" w:cs="Times New Roman"/>
          <w:b/>
        </w:rPr>
        <w:t>Бланк ответов</w:t>
      </w:r>
    </w:p>
    <w:p w:rsidR="0076480F" w:rsidRPr="002D7897" w:rsidRDefault="0076480F" w:rsidP="0076480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Дата _____________ Ф.И.О. _____________________________________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Год рождения ___________Должность и место работы_______________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Образование __________________________________________________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07"/>
        <w:gridCol w:w="1107"/>
        <w:gridCol w:w="1107"/>
        <w:gridCol w:w="1107"/>
      </w:tblGrid>
      <w:tr w:rsidR="0076480F" w:rsidRPr="002D7897" w:rsidTr="005D72FF">
        <w:trPr>
          <w:jc w:val="center"/>
        </w:trPr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19</w:t>
            </w:r>
          </w:p>
        </w:tc>
      </w:tr>
      <w:tr w:rsidR="0076480F" w:rsidRPr="002D7897" w:rsidTr="005D72FF">
        <w:trPr>
          <w:jc w:val="center"/>
        </w:trPr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20</w:t>
            </w:r>
          </w:p>
        </w:tc>
      </w:tr>
      <w:tr w:rsidR="0076480F" w:rsidRPr="002D7897" w:rsidTr="005D72FF">
        <w:trPr>
          <w:jc w:val="center"/>
        </w:trPr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21</w:t>
            </w:r>
          </w:p>
        </w:tc>
      </w:tr>
      <w:tr w:rsidR="0076480F" w:rsidRPr="002D7897" w:rsidTr="005D72FF">
        <w:trPr>
          <w:jc w:val="center"/>
        </w:trPr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22</w:t>
            </w:r>
          </w:p>
        </w:tc>
      </w:tr>
      <w:tr w:rsidR="0076480F" w:rsidRPr="002D7897" w:rsidTr="005D72FF">
        <w:trPr>
          <w:jc w:val="center"/>
        </w:trPr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23</w:t>
            </w:r>
          </w:p>
        </w:tc>
      </w:tr>
      <w:tr w:rsidR="0076480F" w:rsidRPr="002D7897" w:rsidTr="005D72FF">
        <w:trPr>
          <w:jc w:val="center"/>
        </w:trPr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24</w:t>
            </w:r>
          </w:p>
        </w:tc>
      </w:tr>
    </w:tbl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236"/>
        <w:gridCol w:w="1204"/>
        <w:gridCol w:w="900"/>
        <w:gridCol w:w="274"/>
        <w:gridCol w:w="1123"/>
        <w:gridCol w:w="1123"/>
        <w:gridCol w:w="236"/>
        <w:gridCol w:w="1204"/>
        <w:gridCol w:w="900"/>
      </w:tblGrid>
      <w:tr w:rsidR="0076480F" w:rsidRPr="002D7897" w:rsidTr="005D72FF">
        <w:tc>
          <w:tcPr>
            <w:tcW w:w="44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7897">
              <w:rPr>
                <w:rFonts w:ascii="Times New Roman" w:hAnsi="Times New Roman" w:cs="Times New Roman"/>
                <w:b/>
              </w:rPr>
              <w:t>Ключ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7897">
              <w:rPr>
                <w:rFonts w:ascii="Times New Roman" w:hAnsi="Times New Roman" w:cs="Times New Roman"/>
                <w:b/>
              </w:rPr>
              <w:t>Таблица перевода «сырых» единиц в стандартные.</w:t>
            </w:r>
          </w:p>
        </w:tc>
      </w:tr>
      <w:tr w:rsidR="0076480F" w:rsidRPr="002D7897" w:rsidTr="005D72FF">
        <w:tc>
          <w:tcPr>
            <w:tcW w:w="1188" w:type="dxa"/>
            <w:vAlign w:val="center"/>
          </w:tcPr>
          <w:p w:rsidR="0076480F" w:rsidRPr="002D7897" w:rsidRDefault="0076480F" w:rsidP="005D72FF">
            <w:pPr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ind w:left="-113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76480F" w:rsidRPr="002D7897" w:rsidRDefault="0076480F" w:rsidP="005D72FF">
            <w:pPr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76480F" w:rsidRPr="002D7897" w:rsidRDefault="0076480F" w:rsidP="005D72FF">
            <w:pPr>
              <w:ind w:left="-113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6480F" w:rsidRPr="002D7897" w:rsidRDefault="0076480F" w:rsidP="005D72FF">
            <w:pPr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1123" w:type="dxa"/>
            <w:vAlign w:val="center"/>
          </w:tcPr>
          <w:p w:rsidR="0076480F" w:rsidRPr="002D7897" w:rsidRDefault="0076480F" w:rsidP="005D72FF">
            <w:pPr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ind w:left="-113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76480F" w:rsidRPr="002D7897" w:rsidRDefault="0076480F" w:rsidP="005D72FF">
            <w:pPr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Ответ</w:t>
            </w:r>
          </w:p>
        </w:tc>
      </w:tr>
      <w:tr w:rsidR="0076480F" w:rsidRPr="002D7897" w:rsidTr="005D72FF">
        <w:tc>
          <w:tcPr>
            <w:tcW w:w="1188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53</w:t>
            </w:r>
          </w:p>
        </w:tc>
      </w:tr>
      <w:tr w:rsidR="0076480F" w:rsidRPr="002D7897" w:rsidTr="005D72FF">
        <w:tc>
          <w:tcPr>
            <w:tcW w:w="1188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57</w:t>
            </w:r>
          </w:p>
        </w:tc>
      </w:tr>
      <w:tr w:rsidR="0076480F" w:rsidRPr="002D7897" w:rsidTr="005D72FF">
        <w:tc>
          <w:tcPr>
            <w:tcW w:w="1188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60</w:t>
            </w:r>
          </w:p>
        </w:tc>
      </w:tr>
      <w:tr w:rsidR="0076480F" w:rsidRPr="002D7897" w:rsidTr="005D72FF">
        <w:tc>
          <w:tcPr>
            <w:tcW w:w="1188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63</w:t>
            </w:r>
          </w:p>
        </w:tc>
      </w:tr>
      <w:tr w:rsidR="0076480F" w:rsidRPr="002D7897" w:rsidTr="005D72FF">
        <w:tc>
          <w:tcPr>
            <w:tcW w:w="1188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67</w:t>
            </w:r>
          </w:p>
        </w:tc>
      </w:tr>
      <w:tr w:rsidR="0076480F" w:rsidRPr="002D7897" w:rsidTr="005D72FF">
        <w:tc>
          <w:tcPr>
            <w:tcW w:w="1188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70</w:t>
            </w:r>
          </w:p>
        </w:tc>
      </w:tr>
      <w:tr w:rsidR="0076480F" w:rsidRPr="002D7897" w:rsidTr="005D72FF">
        <w:tc>
          <w:tcPr>
            <w:tcW w:w="1188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73</w:t>
            </w:r>
          </w:p>
        </w:tc>
      </w:tr>
      <w:tr w:rsidR="0076480F" w:rsidRPr="002D7897" w:rsidTr="005D72FF">
        <w:tc>
          <w:tcPr>
            <w:tcW w:w="1188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77</w:t>
            </w:r>
          </w:p>
        </w:tc>
      </w:tr>
      <w:tr w:rsidR="0076480F" w:rsidRPr="002D7897" w:rsidTr="005D72FF">
        <w:tc>
          <w:tcPr>
            <w:tcW w:w="1188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80</w:t>
            </w:r>
          </w:p>
        </w:tc>
      </w:tr>
      <w:tr w:rsidR="0076480F" w:rsidRPr="002D7897" w:rsidTr="005D72FF">
        <w:tc>
          <w:tcPr>
            <w:tcW w:w="1188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83</w:t>
            </w:r>
          </w:p>
        </w:tc>
      </w:tr>
      <w:tr w:rsidR="0076480F" w:rsidRPr="002D7897" w:rsidTr="005D72FF">
        <w:tc>
          <w:tcPr>
            <w:tcW w:w="1188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87</w:t>
            </w:r>
          </w:p>
        </w:tc>
      </w:tr>
      <w:tr w:rsidR="0076480F" w:rsidRPr="002D7897" w:rsidTr="005D72FF">
        <w:tc>
          <w:tcPr>
            <w:tcW w:w="1188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6" w:type="dxa"/>
            <w:vAlign w:val="center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90</w:t>
            </w:r>
          </w:p>
        </w:tc>
      </w:tr>
    </w:tbl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Инструкция теста допускает ставить «?» при ответе на те или иные вопросы (если они вызывают затруднения); такие ответы интерпретируются как несовпадающие с «ключом».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При подсчете результатов тестирования за каждый совпадающий с «ключом» ответ испытуемому приписывается 1 балл, за каждый несовпадающий — 0 баллов.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Полученные по каждому обследованному тестовые результаты («сырые» единицы) переводятся в стандартные (Т-единицы).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 xml:space="preserve">Стандартные единицы позволяют говорить о трех уровнях знания юношеской психологии испытуемыми: низком — менее 40 </w:t>
      </w:r>
      <w:proofErr w:type="spellStart"/>
      <w:r w:rsidRPr="002D7897">
        <w:rPr>
          <w:rFonts w:ascii="Times New Roman" w:hAnsi="Times New Roman" w:cs="Times New Roman"/>
        </w:rPr>
        <w:t>ст.ед</w:t>
      </w:r>
      <w:proofErr w:type="spellEnd"/>
      <w:r w:rsidRPr="002D7897">
        <w:rPr>
          <w:rFonts w:ascii="Times New Roman" w:hAnsi="Times New Roman" w:cs="Times New Roman"/>
        </w:rPr>
        <w:t xml:space="preserve">.; среднем — 40—60 и высоком — более 60 </w:t>
      </w:r>
      <w:proofErr w:type="spellStart"/>
      <w:r w:rsidRPr="002D7897">
        <w:rPr>
          <w:rFonts w:ascii="Times New Roman" w:hAnsi="Times New Roman" w:cs="Times New Roman"/>
        </w:rPr>
        <w:t>ст.ед</w:t>
      </w:r>
      <w:proofErr w:type="spellEnd"/>
      <w:r w:rsidRPr="002D7897">
        <w:rPr>
          <w:rFonts w:ascii="Times New Roman" w:hAnsi="Times New Roman" w:cs="Times New Roman"/>
        </w:rPr>
        <w:t>.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 xml:space="preserve">Испытуемые со средним уровнем знания юношеской психологии чаще всего руководствуются обыденным здравым смыслом. Испытуемые с высоким уровнем знания юношеской психологии, как правило, имеют специальную подготовку, выходящую за уровень </w:t>
      </w:r>
      <w:r w:rsidRPr="002D7897">
        <w:rPr>
          <w:rFonts w:ascii="Times New Roman" w:hAnsi="Times New Roman" w:cs="Times New Roman"/>
        </w:rPr>
        <w:lastRenderedPageBreak/>
        <w:t>здравого смысла. Испытуемые с низким уровнем знания юношеской психологии обычно связаны ложными «теоретическими» представлениями.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Приведем их примеры. Отрицание склонности юношей к теоретизированию (вопрос 2) связано с ложным представлением о том, что теоретизирование — это «взрослое» занятие. Это неверно потому, что нельзя путать «теоретизирование» как склонность к рассуждениям на абстрактно-понятийном уровне (отражающая юношеский этап интеллектуального развития личности) с построением научных теорий и концепций, имеющих объективную значимость.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Другое ошибочное представление заключается в том, что для детей в большей степени, чем для юношей, нужен индивидуальный подход в обучении и воспитании (вопрос 7). Оно обосновывалось неверной трактовкой индивидуального подхода как «опеки» (юноши взрослее, чем дети, поэтому их нужно меньше опекать).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Неправильный (утвердительный) ответ на вопрос 9 («Чувство юмора возникает скорее в детском, чем в юношеском возрасте») чаще всего связывался с тем обстоятельством, что с детьми, мол, чаще случаются «забавные» ситуации. Очевидно, здесь путается внешнее проявление (юмор с точки зрения внешнего наблюдателя) и соответствующая черта личности.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Таким образом, важен не только сам факт ответа, но и основания, по которым он был дан. Данный тест позволяет определить наличный уровень знания педагогами юношеской психологии. Выявление оснований неправильных ответов дает возможность определить конкретные направления их обучения.</w:t>
      </w:r>
    </w:p>
    <w:p w:rsidR="0076480F" w:rsidRPr="002D7897" w:rsidRDefault="0076480F" w:rsidP="0076480F">
      <w:pPr>
        <w:pStyle w:val="a9"/>
        <w:jc w:val="both"/>
        <w:rPr>
          <w:sz w:val="22"/>
          <w:szCs w:val="22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Default="0076480F" w:rsidP="0076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0F" w:rsidRPr="002D7897" w:rsidRDefault="0076480F" w:rsidP="0076480F">
      <w:pPr>
        <w:pStyle w:val="a3"/>
        <w:ind w:left="0" w:firstLine="720"/>
        <w:rPr>
          <w:b/>
          <w:color w:val="000000"/>
          <w:sz w:val="22"/>
          <w:szCs w:val="22"/>
          <w:shd w:val="clear" w:color="auto" w:fill="FFFFFF"/>
        </w:rPr>
      </w:pPr>
      <w:r w:rsidRPr="002D7897">
        <w:rPr>
          <w:b/>
          <w:color w:val="000000"/>
          <w:sz w:val="22"/>
          <w:szCs w:val="22"/>
          <w:shd w:val="clear" w:color="auto" w:fill="FFFFFF"/>
        </w:rPr>
        <w:lastRenderedPageBreak/>
        <w:t>Анкета исследования особенностей эмоциональной стороны</w:t>
      </w:r>
      <w:r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2D7897">
        <w:rPr>
          <w:b/>
          <w:color w:val="000000"/>
          <w:sz w:val="22"/>
          <w:szCs w:val="22"/>
          <w:shd w:val="clear" w:color="auto" w:fill="FFFFFF"/>
        </w:rPr>
        <w:t xml:space="preserve">детско-родительского взаимодействия </w:t>
      </w:r>
      <w:r w:rsidRPr="002D7897">
        <w:rPr>
          <w:color w:val="000000"/>
          <w:sz w:val="22"/>
          <w:szCs w:val="22"/>
          <w:shd w:val="clear" w:color="auto" w:fill="FFFFFF"/>
        </w:rPr>
        <w:t>(Е.И. Захарова)</w:t>
      </w:r>
    </w:p>
    <w:p w:rsidR="0076480F" w:rsidRPr="002D7897" w:rsidRDefault="0076480F" w:rsidP="00764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Анкета включает три содержательных блока. В первый (воспринимающий) входят характеристики, отражающие особенности восприятия — распознавания эмоционального состояния партнера взаимодействия. Характер реагирования родителя на то или иное состояние определяется его отношением к ребенку. Характеристики, раскрывающие это отношение, также могут быть объединены в самостоятельную группу и составить второй (</w:t>
      </w:r>
      <w:proofErr w:type="spellStart"/>
      <w:r w:rsidRPr="002D7897">
        <w:rPr>
          <w:rFonts w:ascii="Times New Roman" w:hAnsi="Times New Roman" w:cs="Times New Roman"/>
          <w:color w:val="000000"/>
          <w:shd w:val="clear" w:color="auto" w:fill="FFFFFF"/>
        </w:rPr>
        <w:t>отношенческий</w:t>
      </w:r>
      <w:proofErr w:type="spellEnd"/>
      <w:r w:rsidRPr="002D7897">
        <w:rPr>
          <w:rFonts w:ascii="Times New Roman" w:hAnsi="Times New Roman" w:cs="Times New Roman"/>
          <w:color w:val="000000"/>
          <w:shd w:val="clear" w:color="auto" w:fill="FFFFFF"/>
        </w:rPr>
        <w:t>)содержательный блок. Внешние особенности поведения ребенка и родителей — такие поведенческие проявления, которые являются интегративными характеристиками эмоциональной стороны взаимодействия, — составляют третий содержательный блок. Диагностический инструмент: опросник для родителей, позволяющий опосредованно выявлять степень выраженности каждой отдельной характеристики взаимодействия в каждой конкретной диаде (ОДРЭВ). Опросник содержит 66 утверждений, касающихся особенностей материнской чувствительности, отношений к ребенку и характера детско-родительского взаимодействия.</w:t>
      </w:r>
    </w:p>
    <w:p w:rsidR="0076480F" w:rsidRPr="002D7897" w:rsidRDefault="0076480F" w:rsidP="00764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i/>
          <w:color w:val="000000"/>
          <w:shd w:val="clear" w:color="auto" w:fill="FFFFFF"/>
        </w:rPr>
        <w:t>Инструкция</w:t>
      </w:r>
      <w:r w:rsidRPr="002D7897">
        <w:rPr>
          <w:rFonts w:ascii="Times New Roman" w:hAnsi="Times New Roman" w:cs="Times New Roman"/>
          <w:color w:val="000000"/>
          <w:shd w:val="clear" w:color="auto" w:fill="FFFFFF"/>
        </w:rPr>
        <w:t>: Уважаемые родители! Оцените, используя пятибалльную шкалу, справедливы ли для Вас следующие утверждения: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119"/>
      </w:tblGrid>
      <w:tr w:rsidR="0076480F" w:rsidRPr="002D7897" w:rsidTr="005D72FF">
        <w:trPr>
          <w:jc w:val="center"/>
        </w:trPr>
        <w:tc>
          <w:tcPr>
            <w:tcW w:w="1129" w:type="dxa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7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3119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7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абсолютно верно</w:t>
            </w:r>
          </w:p>
        </w:tc>
      </w:tr>
      <w:tr w:rsidR="0076480F" w:rsidRPr="002D7897" w:rsidTr="005D72FF">
        <w:trPr>
          <w:jc w:val="center"/>
        </w:trPr>
        <w:tc>
          <w:tcPr>
            <w:tcW w:w="1129" w:type="dxa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7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3119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7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скорее всего, это так</w:t>
            </w:r>
          </w:p>
        </w:tc>
      </w:tr>
      <w:tr w:rsidR="0076480F" w:rsidRPr="002D7897" w:rsidTr="005D72FF">
        <w:trPr>
          <w:jc w:val="center"/>
        </w:trPr>
        <w:tc>
          <w:tcPr>
            <w:tcW w:w="1129" w:type="dxa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7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3119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7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некоторых случаях верно</w:t>
            </w:r>
          </w:p>
        </w:tc>
      </w:tr>
      <w:tr w:rsidR="0076480F" w:rsidRPr="002D7897" w:rsidTr="005D72FF">
        <w:trPr>
          <w:jc w:val="center"/>
        </w:trPr>
        <w:tc>
          <w:tcPr>
            <w:tcW w:w="1129" w:type="dxa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7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3119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7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совсем верно</w:t>
            </w:r>
          </w:p>
        </w:tc>
      </w:tr>
      <w:tr w:rsidR="0076480F" w:rsidRPr="002D7897" w:rsidTr="005D72FF">
        <w:trPr>
          <w:jc w:val="center"/>
        </w:trPr>
        <w:tc>
          <w:tcPr>
            <w:tcW w:w="1129" w:type="dxa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7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3119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78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абсолютно неверно</w:t>
            </w:r>
          </w:p>
        </w:tc>
      </w:tr>
    </w:tbl>
    <w:p w:rsidR="0076480F" w:rsidRPr="002D7897" w:rsidRDefault="0076480F" w:rsidP="0076480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i/>
          <w:color w:val="000000"/>
          <w:shd w:val="clear" w:color="auto" w:fill="FFFFFF"/>
        </w:rPr>
        <w:t>Вопросы анкеты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1. Я сразу замечаю, когда мой ребенок расстроен.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2. Когда мой ребенок обижается, то невозможно понять по какой причине.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3. Когда моему ребенку больно, мне кажется, я тоже чувствую боль.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4. Мне часто бывает стыдно за моего ребенка.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5. Чтобы ни сделал мой ребенок, я буду любить его.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6. Воспитание ребенка — сложная проблема для меня.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7. Я редко повышаю голос.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8. Если часто обнимать и целовать ребенка, можно заласкать его и испортить.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9. Я часто даю понять моему ребенку, что верю в его силы.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10. Плохое настроение моего ребенка не может быть оправданием его непослушания.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11. Я легко могу успокоить моего ребенка.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12. Чувства моего ребенка для меня загадка.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13. Я понимаю, что мой ребенок может грубить, чтобы скрыть обиду.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14. Часто я не могу разделить радость моего ребенка.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 xml:space="preserve">15. Когда я смотрю на своего ребенка, то испытываю любовь и нежность, даже если </w:t>
      </w:r>
      <w:proofErr w:type="spellStart"/>
      <w:proofErr w:type="gramStart"/>
      <w:r w:rsidRPr="002D7897">
        <w:rPr>
          <w:rFonts w:ascii="Times New Roman" w:hAnsi="Times New Roman" w:cs="Times New Roman"/>
          <w:color w:val="000000"/>
          <w:shd w:val="clear" w:color="auto" w:fill="FFFFFF"/>
        </w:rPr>
        <w:t>он«</w:t>
      </w:r>
      <w:proofErr w:type="gramEnd"/>
      <w:r w:rsidRPr="002D7897">
        <w:rPr>
          <w:rFonts w:ascii="Times New Roman" w:hAnsi="Times New Roman" w:cs="Times New Roman"/>
          <w:color w:val="000000"/>
          <w:shd w:val="clear" w:color="auto" w:fill="FFFFFF"/>
        </w:rPr>
        <w:t>плохо</w:t>
      </w:r>
      <w:proofErr w:type="spellEnd"/>
      <w:r w:rsidRPr="002D7897">
        <w:rPr>
          <w:rFonts w:ascii="Times New Roman" w:hAnsi="Times New Roman" w:cs="Times New Roman"/>
          <w:color w:val="000000"/>
          <w:shd w:val="clear" w:color="auto" w:fill="FFFFFF"/>
        </w:rPr>
        <w:t xml:space="preserve"> ведет себя».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16. Я много хотел(а) изменить в своем ребенке.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17. Мне нравится быть матерью (отцом).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18. Мой ребенок редко спокойно реагирует на мои требования.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19. Я часто глажу моего ребенка по голове.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20. Если у ребенка что-то не получается, он должен справиться с этим самостоятельно.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21. Я жду, пока ребенок успокоится, чтобы объяснить ему, что он не прав.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22. Если мой ребенок разбаловался, я уже не могу его остановить.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23. Я чувствую отношение моего ребенка к другим людям.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24. Часто я не могу понять, почему плачет мой ребенок.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25. Мое настроение часто зависит от настроения моего ребенка.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26. Мой ребенок часто делает вещи, которые сильно мне досаждают.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27. Ничто не мешает мне любить своего ребенка.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28. Я чувствую, что задача воспитания слишком сложна для меня.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29. Мы с моим ребенком приятно проводим время.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30. Я испытываю раздражение, когда ребенок буквально «липнет» ко мне.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31. Я часто говорю ребенку, что высоко ценю его старания и достижения.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32. Даже когда ребенок устал, он должен довести начатое дело до конца.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33. У меня получается настроить ребенка на серьезные занятия.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34. Часто мой ребенок кажется мне равнодушным, и я не могу понять, что он чувствует.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35. Я всегда понимаю, почему мой ребенок расстроен.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36. Когда у меня хорошее настроение, капризы ребенка не могут испортить его.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37. Я чувствую, что мой ребенок любит меня.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38. Меня удручает, что мой ребенок растет совсем не таким, каким мне хотелось бы.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39. Я верю, что могу справиться с большинством ситуаций и проблем в воспитании моего ребенка.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40. Часто у нас с ребенком возникает взаимное недовольство.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41. Мне часто хочется взять ребенка на руки.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42. Я не поощряю незначительные успехи ребенка, это может избаловать его.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43. Бесполезно требовать что-то от ребенка, когда он устал.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44. Я не в силах изменить плохое настроение ребенка.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45. Мне достаточно только посмотреть на ребенка, чтобы почувствовать его настроение.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46. Часто радость ребенка кажется мне безразличной.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47. Я легко заражаюсь весельем моего ребенка.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48. Я очень устаю от общения со своим ребенком.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49. Я много прощаю своему ребенку из-за любви к нему.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50. Я нахожу, что я гораздо менее способна хорошо заботиться о своем ребенке, чем я ожидала.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51. У меня часто возникают спокойные, теплые отношения с моим ребенком.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52. Я редко сажаю ребенка к себе на колени.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53. Я часто хвалю своего ребенка.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54. Я никогда не нарушаю распорядок дня ребенка.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55. Когда мой ребенок устал, я могу переключить его на более спокойное занятие.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56. Мне тяжело понять желания моего ребенка.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57. Я легко могу догадаться, что беспокоит моего ребенка.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58. Иногда я не понимаю, как ребенок может расстраиваться таким пустякам.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59. Я получаю удовольствие от общения с ребенком.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60. Не всегда легко принять моего ребенка таким, какой он есть.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61. Мне удается научить ребенка, что и как делать.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62. Наши занятия с ребенком часто заканчиваются ссорой.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63. Мой ребенок любит ко мне прижиматься.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64. Я часто бываю строгой со своим ребенком.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65. Лучше отказаться от посещения гостей, когда ребенок «не в духе».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66. Когда ребенок расстроен и ему трудно успокоиться, мне бывает трудно помочь ему.</w:t>
      </w:r>
    </w:p>
    <w:p w:rsidR="0076480F" w:rsidRPr="002D7897" w:rsidRDefault="0076480F" w:rsidP="007648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БЛОК «Чувствительность»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Способность воспринимать состояние ребенка (утверждения 1, 23, 45, 12, 34, 56).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Понимание причин состояния (13, 35, 57, 2, 24, 46).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Способность к сопереживанию (3, 25, 47, 14, 36, 58).</w:t>
      </w:r>
    </w:p>
    <w:p w:rsidR="0076480F" w:rsidRPr="002D7897" w:rsidRDefault="0076480F" w:rsidP="007648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БЛОК «Эмоциональное принятие»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Чувства, возникающие у матери во взаимодействии с ребенком (15, 37, 59, 4, 26, 48).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Безусловное принятие (5, 27, 49, 16, 38, 60).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Отношение к себе как к родителю (17, 39, 61, 6, 28, 50).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Преобладающий эмоциональный фон взаимодействия (7, 29, 51,18, 40,62).</w:t>
      </w:r>
    </w:p>
    <w:p w:rsidR="0076480F" w:rsidRPr="002D7897" w:rsidRDefault="0076480F" w:rsidP="007648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БЛОК «Поведенческие проявления эмоционального взаимодействия» Стремление к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телесному контакту (19, 41, 63, 8, 30, 52).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Оказание эмоциональной поддержки (9, 31, 53, 20, 42, 64).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Ориентация на состояние ребенка при построении взаимодействия (21, 43, 65, 10, 32, 54).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>Умение воздействовать на состояние ребенка (11, 33, 55, 22, 44, 66).</w:t>
      </w:r>
    </w:p>
    <w:p w:rsidR="0076480F" w:rsidRDefault="0076480F" w:rsidP="00764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7897">
        <w:rPr>
          <w:rFonts w:ascii="Times New Roman" w:hAnsi="Times New Roman" w:cs="Times New Roman"/>
          <w:color w:val="000000"/>
          <w:shd w:val="clear" w:color="auto" w:fill="FFFFFF"/>
        </w:rPr>
        <w:t xml:space="preserve">Каждая характеристика диагностируется с помощью 6 утверждений. Три из </w:t>
      </w:r>
      <w:proofErr w:type="gramStart"/>
      <w:r w:rsidRPr="002D7897">
        <w:rPr>
          <w:rFonts w:ascii="Times New Roman" w:hAnsi="Times New Roman" w:cs="Times New Roman"/>
          <w:color w:val="000000"/>
          <w:shd w:val="clear" w:color="auto" w:fill="FFFFFF"/>
        </w:rPr>
        <w:t>них(</w:t>
      </w:r>
      <w:proofErr w:type="gramEnd"/>
      <w:r w:rsidRPr="002D7897">
        <w:rPr>
          <w:rFonts w:ascii="Times New Roman" w:hAnsi="Times New Roman" w:cs="Times New Roman"/>
          <w:color w:val="000000"/>
          <w:shd w:val="clear" w:color="auto" w:fill="FFFFFF"/>
        </w:rPr>
        <w:t xml:space="preserve">первые три, указанные в скобках) носят положительный характер. Согласие с данным утверждением — свидетельство высокой степени выраженности качества. Три </w:t>
      </w:r>
      <w:proofErr w:type="gramStart"/>
      <w:r w:rsidRPr="002D7897">
        <w:rPr>
          <w:rFonts w:ascii="Times New Roman" w:hAnsi="Times New Roman" w:cs="Times New Roman"/>
          <w:color w:val="000000"/>
          <w:shd w:val="clear" w:color="auto" w:fill="FFFFFF"/>
        </w:rPr>
        <w:t>других(</w:t>
      </w:r>
      <w:proofErr w:type="gramEnd"/>
      <w:r w:rsidRPr="002D7897">
        <w:rPr>
          <w:rFonts w:ascii="Times New Roman" w:hAnsi="Times New Roman" w:cs="Times New Roman"/>
          <w:color w:val="000000"/>
          <w:shd w:val="clear" w:color="auto" w:fill="FFFFFF"/>
        </w:rPr>
        <w:t>вторая тройка) утверждений, указанных в скобках, носят отрицательный характер. Согласие с этими утверждениями означает низкую степень выраженности качества. Степень своего согласия с предложенными утверждениями можно выразить с помощью пятибалльной шкалы, расположенной в правой стороне листа опросника. Таким образом, заполняющий анкету родитель шесть раз высказывает степень своего согласия с утверждениями, касающимися каждой из указанной характеристики взаимодействия.</w:t>
      </w:r>
    </w:p>
    <w:p w:rsidR="0076480F" w:rsidRPr="002D7897" w:rsidRDefault="0076480F" w:rsidP="0076480F">
      <w:pPr>
        <w:pStyle w:val="a3"/>
        <w:ind w:left="567"/>
        <w:rPr>
          <w:b/>
          <w:sz w:val="22"/>
          <w:szCs w:val="22"/>
        </w:rPr>
      </w:pPr>
      <w:r w:rsidRPr="002D7897">
        <w:rPr>
          <w:b/>
          <w:sz w:val="22"/>
          <w:szCs w:val="22"/>
        </w:rPr>
        <w:lastRenderedPageBreak/>
        <w:t>Методика Бойко В.В.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Цель: определение доминирующего типа отношения к ребенку (эмоциональный и практический, поведенческий аспект).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Диагностика предназначена для работы с взрослыми (или старшеклассниками).</w:t>
      </w:r>
    </w:p>
    <w:p w:rsidR="0076480F" w:rsidRPr="002D7897" w:rsidRDefault="0076480F" w:rsidP="007648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Инструкция: отметьте любым знаком то утверждение, с которым вы согласны в большей степени.</w:t>
      </w:r>
    </w:p>
    <w:p w:rsidR="0076480F" w:rsidRPr="002D7897" w:rsidRDefault="0076480F" w:rsidP="0076480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2D7897">
        <w:rPr>
          <w:rFonts w:ascii="Times New Roman" w:hAnsi="Times New Roman" w:cs="Times New Roman"/>
          <w:b/>
        </w:rPr>
        <w:t>Эмоциональное отношение к детям.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"/>
        <w:gridCol w:w="3095"/>
        <w:gridCol w:w="1397"/>
        <w:gridCol w:w="1084"/>
        <w:gridCol w:w="911"/>
        <w:gridCol w:w="1035"/>
        <w:gridCol w:w="1397"/>
      </w:tblGrid>
      <w:tr w:rsidR="0076480F" w:rsidRPr="002D7897" w:rsidTr="005D72FF">
        <w:tc>
          <w:tcPr>
            <w:tcW w:w="0" w:type="auto"/>
            <w:vMerge w:val="restart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Высказывание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Совершенно</w:t>
            </w:r>
          </w:p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верно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Согласен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Трудно</w:t>
            </w:r>
          </w:p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Не</w:t>
            </w:r>
          </w:p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согласен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Совершенно</w:t>
            </w:r>
          </w:p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не согласен</w:t>
            </w:r>
          </w:p>
        </w:tc>
      </w:tr>
      <w:tr w:rsidR="0076480F" w:rsidRPr="002D7897" w:rsidTr="005D72FF">
        <w:tc>
          <w:tcPr>
            <w:tcW w:w="0" w:type="auto"/>
            <w:vMerge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</w:t>
            </w:r>
          </w:p>
        </w:tc>
      </w:tr>
      <w:tr w:rsidR="0076480F" w:rsidRPr="002D7897" w:rsidTr="005D72FF"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Я очень люблю малышей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Я быстро привязываюсь к детям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Большинство маленьких детей мне симпатичны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Я умею проявлять заботу о маленьких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Дети вызывают во мне чувство душевного тепла, доброты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В общении с детьми у меня появляется мягкость, внимательность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Малые дети чаще всего радуют меня своим присутствием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Общение с ребенком вызывает во мне душевный подъем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С рождением ребенка у меня связано представление о чем-то светлом, радостном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Дети действуют на меня успокаивающе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Я с особой нежностью отношусь к малышам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 xml:space="preserve"> Я обычно проявляю терпение в общении с детьми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Дети не могут вывести меня из себя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Я обычно ласков(а) с детьми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Современные малыши радуют меня своим отношением к родителям, бабушкам и дедушкам</w:t>
            </w: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7897">
        <w:rPr>
          <w:rFonts w:ascii="Times New Roman" w:hAnsi="Times New Roman" w:cs="Times New Roman"/>
          <w:b/>
        </w:rPr>
        <w:lastRenderedPageBreak/>
        <w:t>Практическое отношение к детям.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6"/>
        <w:gridCol w:w="3432"/>
        <w:gridCol w:w="932"/>
        <w:gridCol w:w="1163"/>
        <w:gridCol w:w="1145"/>
        <w:gridCol w:w="1080"/>
        <w:gridCol w:w="1363"/>
      </w:tblGrid>
      <w:tr w:rsidR="0076480F" w:rsidRPr="002D7897" w:rsidTr="005D72FF">
        <w:tc>
          <w:tcPr>
            <w:tcW w:w="456" w:type="dxa"/>
            <w:vMerge w:val="restart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32" w:type="dxa"/>
            <w:vMerge w:val="restart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Высказывание</w:t>
            </w:r>
          </w:p>
        </w:tc>
        <w:tc>
          <w:tcPr>
            <w:tcW w:w="932" w:type="dxa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Совершенно</w:t>
            </w:r>
          </w:p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верно</w:t>
            </w:r>
          </w:p>
        </w:tc>
        <w:tc>
          <w:tcPr>
            <w:tcW w:w="1163" w:type="dxa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Согласен</w:t>
            </w:r>
          </w:p>
        </w:tc>
        <w:tc>
          <w:tcPr>
            <w:tcW w:w="1145" w:type="dxa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Трудно</w:t>
            </w:r>
          </w:p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сказать</w:t>
            </w:r>
          </w:p>
        </w:tc>
        <w:tc>
          <w:tcPr>
            <w:tcW w:w="1080" w:type="dxa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Не</w:t>
            </w:r>
          </w:p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согласен</w:t>
            </w:r>
          </w:p>
        </w:tc>
        <w:tc>
          <w:tcPr>
            <w:tcW w:w="1363" w:type="dxa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Совершенно</w:t>
            </w:r>
          </w:p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не согласен</w:t>
            </w:r>
          </w:p>
        </w:tc>
      </w:tr>
      <w:tr w:rsidR="0076480F" w:rsidRPr="002D7897" w:rsidTr="005D72FF">
        <w:tc>
          <w:tcPr>
            <w:tcW w:w="456" w:type="dxa"/>
            <w:vMerge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vMerge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3" w:type="dxa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</w:tcPr>
          <w:p w:rsidR="0076480F" w:rsidRPr="002D7897" w:rsidRDefault="0076480F" w:rsidP="005D72FF">
            <w:pPr>
              <w:jc w:val="center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</w:t>
            </w:r>
          </w:p>
        </w:tc>
      </w:tr>
      <w:tr w:rsidR="0076480F" w:rsidRPr="002D7897" w:rsidTr="005D72FF">
        <w:tc>
          <w:tcPr>
            <w:tcW w:w="456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Дети очень любят играть со мной</w:t>
            </w:r>
          </w:p>
        </w:tc>
        <w:tc>
          <w:tcPr>
            <w:tcW w:w="9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456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Я могу возиться с детьми часами, увлекаясь их игрой, читая, рассказывая им</w:t>
            </w:r>
          </w:p>
        </w:tc>
        <w:tc>
          <w:tcPr>
            <w:tcW w:w="9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456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Дети часто атакуют меня вопросами</w:t>
            </w:r>
          </w:p>
        </w:tc>
        <w:tc>
          <w:tcPr>
            <w:tcW w:w="9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456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Терпеливо отвечаю на вопросы детей, даже если мне не до них</w:t>
            </w:r>
          </w:p>
        </w:tc>
        <w:tc>
          <w:tcPr>
            <w:tcW w:w="9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456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Я терпеливо отношусь к детским капризам</w:t>
            </w:r>
          </w:p>
        </w:tc>
        <w:tc>
          <w:tcPr>
            <w:tcW w:w="9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456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Если на улице ходит малыш без сопровождения взрослого, надо непременно узнать, не заблудился ли он</w:t>
            </w:r>
          </w:p>
        </w:tc>
        <w:tc>
          <w:tcPr>
            <w:tcW w:w="9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456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К одинокому ребенку, плачущему на улице, надо подойти и выяснить, в чем дело</w:t>
            </w:r>
          </w:p>
        </w:tc>
        <w:tc>
          <w:tcPr>
            <w:tcW w:w="9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456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Нет ничего неприятного в том, чтобы стирать пеленки</w:t>
            </w:r>
          </w:p>
        </w:tc>
        <w:tc>
          <w:tcPr>
            <w:tcW w:w="9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456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Беременная женщина не отталкивает своим видом</w:t>
            </w:r>
          </w:p>
        </w:tc>
        <w:tc>
          <w:tcPr>
            <w:tcW w:w="9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456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 xml:space="preserve"> Нет ничего неприятного в том, чтобы ухаживать за больным малышом</w:t>
            </w:r>
          </w:p>
        </w:tc>
        <w:tc>
          <w:tcPr>
            <w:tcW w:w="9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456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Нет ничего неприятного в том, чтобы кормить малыша по ночам</w:t>
            </w:r>
          </w:p>
        </w:tc>
        <w:tc>
          <w:tcPr>
            <w:tcW w:w="9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456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 xml:space="preserve"> За маленькими детьми лучше всего ухаживать не бабушкам, а родителям</w:t>
            </w:r>
          </w:p>
        </w:tc>
        <w:tc>
          <w:tcPr>
            <w:tcW w:w="9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456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Неправильно делали в старину, когда нанимали кормилицу для грудного ребенка</w:t>
            </w:r>
          </w:p>
        </w:tc>
        <w:tc>
          <w:tcPr>
            <w:tcW w:w="9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456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Правильно поступает девушка, рожая ребенка в молодом возрасте в 18-20 лет</w:t>
            </w:r>
          </w:p>
        </w:tc>
        <w:tc>
          <w:tcPr>
            <w:tcW w:w="9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0F" w:rsidRPr="002D7897" w:rsidTr="005D72FF">
        <w:tc>
          <w:tcPr>
            <w:tcW w:w="456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4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  <w:r w:rsidRPr="002D7897">
              <w:rPr>
                <w:rFonts w:ascii="Times New Roman" w:hAnsi="Times New Roman" w:cs="Times New Roman"/>
              </w:rPr>
              <w:t>Нельзя считать правильным, чтобы платные няни ухаживали за ребенком вместо родителей</w:t>
            </w:r>
          </w:p>
        </w:tc>
        <w:tc>
          <w:tcPr>
            <w:tcW w:w="932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6480F" w:rsidRPr="002D7897" w:rsidRDefault="0076480F" w:rsidP="005D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7897">
        <w:rPr>
          <w:rFonts w:ascii="Times New Roman" w:hAnsi="Times New Roman" w:cs="Times New Roman"/>
          <w:b/>
        </w:rPr>
        <w:t>Обработка результатов.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Произвести подсчет процентного соотношения выражения эмоционального и практического отношения к детям. Расчет произвести по формуле: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D7897">
        <w:rPr>
          <w:rFonts w:ascii="Times New Roman" w:hAnsi="Times New Roman" w:cs="Times New Roman"/>
        </w:rPr>
        <w:t>Эмоц</w:t>
      </w:r>
      <w:proofErr w:type="spellEnd"/>
      <w:r w:rsidRPr="002D7897">
        <w:rPr>
          <w:rFonts w:ascii="Times New Roman" w:hAnsi="Times New Roman" w:cs="Times New Roman"/>
        </w:rPr>
        <w:t xml:space="preserve">. или </w:t>
      </w:r>
      <w:proofErr w:type="spellStart"/>
      <w:r w:rsidRPr="002D7897">
        <w:rPr>
          <w:rFonts w:ascii="Times New Roman" w:hAnsi="Times New Roman" w:cs="Times New Roman"/>
        </w:rPr>
        <w:t>практ</w:t>
      </w:r>
      <w:proofErr w:type="spellEnd"/>
      <w:r w:rsidRPr="002D7897">
        <w:rPr>
          <w:rFonts w:ascii="Times New Roman" w:hAnsi="Times New Roman" w:cs="Times New Roman"/>
        </w:rPr>
        <w:t>. отношение = (</w:t>
      </w:r>
      <w:r w:rsidRPr="002D7897">
        <w:rPr>
          <w:rFonts w:ascii="Times New Roman" w:hAnsi="Times New Roman" w:cs="Times New Roman"/>
          <w:u w:val="single"/>
        </w:rPr>
        <w:t>сумма баллов – 15</w:t>
      </w:r>
      <w:proofErr w:type="gramStart"/>
      <w:r w:rsidRPr="002D7897">
        <w:rPr>
          <w:rFonts w:ascii="Times New Roman" w:hAnsi="Times New Roman" w:cs="Times New Roman"/>
          <w:u w:val="single"/>
        </w:rPr>
        <w:t>)</w:t>
      </w:r>
      <w:r w:rsidRPr="002D7897">
        <w:rPr>
          <w:rFonts w:ascii="Times New Roman" w:hAnsi="Times New Roman" w:cs="Times New Roman"/>
        </w:rPr>
        <w:t xml:space="preserve">  х</w:t>
      </w:r>
      <w:proofErr w:type="gramEnd"/>
      <w:r w:rsidRPr="002D7897">
        <w:rPr>
          <w:rFonts w:ascii="Times New Roman" w:hAnsi="Times New Roman" w:cs="Times New Roman"/>
        </w:rPr>
        <w:t>100%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 xml:space="preserve">                                                                 60</w:t>
      </w:r>
    </w:p>
    <w:p w:rsidR="0076480F" w:rsidRPr="002D7897" w:rsidRDefault="0076480F" w:rsidP="00764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897">
        <w:rPr>
          <w:rFonts w:ascii="Times New Roman" w:hAnsi="Times New Roman" w:cs="Times New Roman"/>
        </w:rPr>
        <w:t>Главное – соотношение между компонентами обсуждение высказываний ситуаций, которые привели к этим расхождениям и снижению «процента отношения к детям».</w:t>
      </w:r>
    </w:p>
    <w:p w:rsidR="0076480F" w:rsidRPr="002D7897" w:rsidRDefault="0076480F" w:rsidP="0076480F">
      <w:pPr>
        <w:pStyle w:val="af1"/>
        <w:jc w:val="both"/>
        <w:rPr>
          <w:b w:val="0"/>
          <w:sz w:val="22"/>
          <w:szCs w:val="22"/>
        </w:rPr>
      </w:pPr>
    </w:p>
    <w:p w:rsidR="0076480F" w:rsidRPr="0076480F" w:rsidRDefault="0076480F" w:rsidP="0076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480F" w:rsidRPr="0076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237"/>
    <w:multiLevelType w:val="hybridMultilevel"/>
    <w:tmpl w:val="41C8E7B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71325F2"/>
    <w:multiLevelType w:val="hybridMultilevel"/>
    <w:tmpl w:val="8BA4BE4C"/>
    <w:lvl w:ilvl="0" w:tplc="36583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2D0C27"/>
    <w:multiLevelType w:val="hybridMultilevel"/>
    <w:tmpl w:val="A64C5B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01E0155"/>
    <w:multiLevelType w:val="hybridMultilevel"/>
    <w:tmpl w:val="91945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4F491B"/>
    <w:multiLevelType w:val="multilevel"/>
    <w:tmpl w:val="E782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5645C49"/>
    <w:multiLevelType w:val="hybridMultilevel"/>
    <w:tmpl w:val="52DAD340"/>
    <w:lvl w:ilvl="0" w:tplc="F23479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93D745F"/>
    <w:multiLevelType w:val="hybridMultilevel"/>
    <w:tmpl w:val="84B0C816"/>
    <w:lvl w:ilvl="0" w:tplc="F23479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B860CB0"/>
    <w:multiLevelType w:val="hybridMultilevel"/>
    <w:tmpl w:val="DEAAD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66DA9"/>
    <w:multiLevelType w:val="hybridMultilevel"/>
    <w:tmpl w:val="8D40467C"/>
    <w:lvl w:ilvl="0" w:tplc="CEB6C3FC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CCD0A54"/>
    <w:multiLevelType w:val="multilevel"/>
    <w:tmpl w:val="F0A6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75B8D"/>
    <w:multiLevelType w:val="hybridMultilevel"/>
    <w:tmpl w:val="FFA89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61BEC"/>
    <w:multiLevelType w:val="hybridMultilevel"/>
    <w:tmpl w:val="DFBCEF4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88C336A"/>
    <w:multiLevelType w:val="hybridMultilevel"/>
    <w:tmpl w:val="6BB0D816"/>
    <w:lvl w:ilvl="0" w:tplc="F23479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93338EA"/>
    <w:multiLevelType w:val="multilevel"/>
    <w:tmpl w:val="523AD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B27412"/>
    <w:multiLevelType w:val="hybridMultilevel"/>
    <w:tmpl w:val="07A49A3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A2BE1"/>
    <w:multiLevelType w:val="hybridMultilevel"/>
    <w:tmpl w:val="20E206E2"/>
    <w:lvl w:ilvl="0" w:tplc="4B3A78BE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hint="default"/>
      </w:rPr>
    </w:lvl>
    <w:lvl w:ilvl="1" w:tplc="B58C7146">
      <w:start w:val="16"/>
      <w:numFmt w:val="decimal"/>
      <w:lvlText w:val="%2."/>
      <w:lvlJc w:val="left"/>
      <w:pPr>
        <w:tabs>
          <w:tab w:val="num" w:pos="786"/>
        </w:tabs>
        <w:ind w:left="766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354009A1"/>
    <w:multiLevelType w:val="hybridMultilevel"/>
    <w:tmpl w:val="0A2C8C64"/>
    <w:lvl w:ilvl="0" w:tplc="A2CE3540">
      <w:start w:val="1"/>
      <w:numFmt w:val="russianUpper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A0142"/>
    <w:multiLevelType w:val="multilevel"/>
    <w:tmpl w:val="5EF2E9C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FB4576"/>
    <w:multiLevelType w:val="multilevel"/>
    <w:tmpl w:val="8F345A88"/>
    <w:lvl w:ilvl="0">
      <w:start w:val="1"/>
      <w:numFmt w:val="decimal"/>
      <w:lvlText w:val="%1."/>
      <w:legacy w:legacy="1" w:legacySpace="0" w:legacyIndent="1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AA6535"/>
    <w:multiLevelType w:val="hybridMultilevel"/>
    <w:tmpl w:val="92B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F2655"/>
    <w:multiLevelType w:val="multilevel"/>
    <w:tmpl w:val="8D62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CB4F94"/>
    <w:multiLevelType w:val="hybridMultilevel"/>
    <w:tmpl w:val="2D380384"/>
    <w:lvl w:ilvl="0" w:tplc="0419000F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6"/>
        </w:tabs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22" w15:restartNumberingAfterBreak="0">
    <w:nsid w:val="3EE17858"/>
    <w:multiLevelType w:val="multilevel"/>
    <w:tmpl w:val="1FB0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9618D7"/>
    <w:multiLevelType w:val="multilevel"/>
    <w:tmpl w:val="0AEEBF8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FAF606F"/>
    <w:multiLevelType w:val="hybridMultilevel"/>
    <w:tmpl w:val="11987BEC"/>
    <w:lvl w:ilvl="0" w:tplc="4170D7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45771885"/>
    <w:multiLevelType w:val="multilevel"/>
    <w:tmpl w:val="018E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57970D8"/>
    <w:multiLevelType w:val="multilevel"/>
    <w:tmpl w:val="CC40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182B14"/>
    <w:multiLevelType w:val="multilevel"/>
    <w:tmpl w:val="985455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8" w15:restartNumberingAfterBreak="0">
    <w:nsid w:val="496C0497"/>
    <w:multiLevelType w:val="multilevel"/>
    <w:tmpl w:val="8346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922A73"/>
    <w:multiLevelType w:val="hybridMultilevel"/>
    <w:tmpl w:val="7A98931A"/>
    <w:lvl w:ilvl="0" w:tplc="F23479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4C2E5541"/>
    <w:multiLevelType w:val="hybridMultilevel"/>
    <w:tmpl w:val="8D40467C"/>
    <w:lvl w:ilvl="0" w:tplc="55785822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10F6953"/>
    <w:multiLevelType w:val="hybridMultilevel"/>
    <w:tmpl w:val="D6FABBA0"/>
    <w:lvl w:ilvl="0" w:tplc="910C1284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25331E"/>
    <w:multiLevelType w:val="hybridMultilevel"/>
    <w:tmpl w:val="7C86B6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54B5A7B"/>
    <w:multiLevelType w:val="multilevel"/>
    <w:tmpl w:val="CCA8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DD553D"/>
    <w:multiLevelType w:val="multilevel"/>
    <w:tmpl w:val="97C030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576A5046"/>
    <w:multiLevelType w:val="multilevel"/>
    <w:tmpl w:val="9C8AF4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 w15:restartNumberingAfterBreak="0">
    <w:nsid w:val="60A027A1"/>
    <w:multiLevelType w:val="hybridMultilevel"/>
    <w:tmpl w:val="E8B4DA22"/>
    <w:lvl w:ilvl="0" w:tplc="F23479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62983EB1"/>
    <w:multiLevelType w:val="hybridMultilevel"/>
    <w:tmpl w:val="B1B26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3B3F"/>
    <w:multiLevelType w:val="multilevel"/>
    <w:tmpl w:val="4D18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757834"/>
    <w:multiLevelType w:val="multilevel"/>
    <w:tmpl w:val="54CA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7100DC"/>
    <w:multiLevelType w:val="hybridMultilevel"/>
    <w:tmpl w:val="397A830A"/>
    <w:lvl w:ilvl="0" w:tplc="F234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370AEF"/>
    <w:multiLevelType w:val="hybridMultilevel"/>
    <w:tmpl w:val="2C2AB820"/>
    <w:lvl w:ilvl="0" w:tplc="71D6B3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1AF229D"/>
    <w:multiLevelType w:val="multilevel"/>
    <w:tmpl w:val="C4BE2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99A559A"/>
    <w:multiLevelType w:val="hybridMultilevel"/>
    <w:tmpl w:val="47A28134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4" w15:restartNumberingAfterBreak="0">
    <w:nsid w:val="7EC47604"/>
    <w:multiLevelType w:val="hybridMultilevel"/>
    <w:tmpl w:val="9C0CF64C"/>
    <w:lvl w:ilvl="0" w:tplc="71D6B3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"/>
  </w:num>
  <w:num w:numId="3">
    <w:abstractNumId w:val="42"/>
  </w:num>
  <w:num w:numId="4">
    <w:abstractNumId w:val="14"/>
  </w:num>
  <w:num w:numId="5">
    <w:abstractNumId w:val="16"/>
  </w:num>
  <w:num w:numId="6">
    <w:abstractNumId w:val="5"/>
  </w:num>
  <w:num w:numId="7">
    <w:abstractNumId w:val="36"/>
  </w:num>
  <w:num w:numId="8">
    <w:abstractNumId w:val="6"/>
  </w:num>
  <w:num w:numId="9">
    <w:abstractNumId w:val="12"/>
  </w:num>
  <w:num w:numId="10">
    <w:abstractNumId w:val="29"/>
  </w:num>
  <w:num w:numId="11">
    <w:abstractNumId w:val="10"/>
  </w:num>
  <w:num w:numId="12">
    <w:abstractNumId w:val="0"/>
  </w:num>
  <w:num w:numId="13">
    <w:abstractNumId w:val="43"/>
  </w:num>
  <w:num w:numId="14">
    <w:abstractNumId w:val="4"/>
  </w:num>
  <w:num w:numId="15">
    <w:abstractNumId w:val="44"/>
  </w:num>
  <w:num w:numId="16">
    <w:abstractNumId w:val="33"/>
  </w:num>
  <w:num w:numId="17">
    <w:abstractNumId w:val="18"/>
  </w:num>
  <w:num w:numId="18">
    <w:abstractNumId w:val="24"/>
  </w:num>
  <w:num w:numId="19">
    <w:abstractNumId w:val="30"/>
  </w:num>
  <w:num w:numId="20">
    <w:abstractNumId w:val="8"/>
  </w:num>
  <w:num w:numId="21">
    <w:abstractNumId w:val="15"/>
  </w:num>
  <w:num w:numId="22">
    <w:abstractNumId w:val="31"/>
  </w:num>
  <w:num w:numId="23">
    <w:abstractNumId w:val="21"/>
  </w:num>
  <w:num w:numId="24">
    <w:abstractNumId w:val="25"/>
  </w:num>
  <w:num w:numId="25">
    <w:abstractNumId w:val="11"/>
  </w:num>
  <w:num w:numId="26">
    <w:abstractNumId w:val="1"/>
  </w:num>
  <w:num w:numId="27">
    <w:abstractNumId w:val="2"/>
  </w:num>
  <w:num w:numId="28">
    <w:abstractNumId w:val="13"/>
  </w:num>
  <w:num w:numId="29">
    <w:abstractNumId w:val="38"/>
  </w:num>
  <w:num w:numId="30">
    <w:abstractNumId w:val="20"/>
  </w:num>
  <w:num w:numId="31">
    <w:abstractNumId w:val="39"/>
  </w:num>
  <w:num w:numId="32">
    <w:abstractNumId w:val="28"/>
  </w:num>
  <w:num w:numId="33">
    <w:abstractNumId w:val="26"/>
  </w:num>
  <w:num w:numId="34">
    <w:abstractNumId w:val="22"/>
  </w:num>
  <w:num w:numId="35">
    <w:abstractNumId w:val="9"/>
  </w:num>
  <w:num w:numId="36">
    <w:abstractNumId w:val="27"/>
  </w:num>
  <w:num w:numId="37">
    <w:abstractNumId w:val="3"/>
  </w:num>
  <w:num w:numId="38">
    <w:abstractNumId w:val="37"/>
  </w:num>
  <w:num w:numId="39">
    <w:abstractNumId w:val="19"/>
  </w:num>
  <w:num w:numId="40">
    <w:abstractNumId w:val="34"/>
  </w:num>
  <w:num w:numId="41">
    <w:abstractNumId w:val="17"/>
  </w:num>
  <w:num w:numId="42">
    <w:abstractNumId w:val="41"/>
  </w:num>
  <w:num w:numId="43">
    <w:abstractNumId w:val="35"/>
  </w:num>
  <w:num w:numId="44">
    <w:abstractNumId w:val="2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CC"/>
    <w:rsid w:val="000555CC"/>
    <w:rsid w:val="00065DD7"/>
    <w:rsid w:val="0076480F"/>
    <w:rsid w:val="00B0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0683-0738-4E09-8BF6-0C5E0EF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0F"/>
  </w:style>
  <w:style w:type="paragraph" w:styleId="1">
    <w:name w:val="heading 1"/>
    <w:basedOn w:val="a"/>
    <w:next w:val="a"/>
    <w:link w:val="10"/>
    <w:qFormat/>
    <w:rsid w:val="00764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4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648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7648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7648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648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7648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6480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48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764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6480F"/>
    <w:rPr>
      <w:b/>
      <w:bCs/>
    </w:rPr>
  </w:style>
  <w:style w:type="paragraph" w:styleId="a5">
    <w:name w:val="Normal (Web)"/>
    <w:basedOn w:val="a"/>
    <w:uiPriority w:val="99"/>
    <w:unhideWhenUsed/>
    <w:rsid w:val="0076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6480F"/>
    <w:rPr>
      <w:i/>
      <w:iCs/>
    </w:rPr>
  </w:style>
  <w:style w:type="character" w:customStyle="1" w:styleId="apple-converted-space">
    <w:name w:val="apple-converted-space"/>
    <w:basedOn w:val="a0"/>
    <w:rsid w:val="0076480F"/>
  </w:style>
  <w:style w:type="character" w:customStyle="1" w:styleId="10">
    <w:name w:val="Заголовок 1 Знак"/>
    <w:basedOn w:val="a0"/>
    <w:link w:val="1"/>
    <w:rsid w:val="00764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48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7648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7648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rsid w:val="007648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rsid w:val="007648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rsid w:val="007648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480F"/>
    <w:rPr>
      <w:rFonts w:ascii="Arial" w:eastAsia="Times New Roman" w:hAnsi="Arial" w:cs="Arial"/>
      <w:lang w:eastAsia="ru-RU"/>
    </w:rPr>
  </w:style>
  <w:style w:type="table" w:styleId="a7">
    <w:name w:val="Table Grid"/>
    <w:basedOn w:val="a1"/>
    <w:uiPriority w:val="59"/>
    <w:rsid w:val="0076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76480F"/>
    <w:rPr>
      <w:color w:val="0000FF"/>
      <w:u w:val="single"/>
    </w:rPr>
  </w:style>
  <w:style w:type="paragraph" w:styleId="a9">
    <w:name w:val="Body Text Indent"/>
    <w:basedOn w:val="a"/>
    <w:link w:val="aa"/>
    <w:rsid w:val="0076480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64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mall">
    <w:name w:val="small"/>
    <w:basedOn w:val="a"/>
    <w:rsid w:val="0076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76480F"/>
    <w:pPr>
      <w:spacing w:after="120"/>
    </w:pPr>
  </w:style>
  <w:style w:type="character" w:customStyle="1" w:styleId="ac">
    <w:name w:val="Основной текст Знак"/>
    <w:basedOn w:val="a0"/>
    <w:link w:val="ab"/>
    <w:rsid w:val="0076480F"/>
  </w:style>
  <w:style w:type="character" w:customStyle="1" w:styleId="ad">
    <w:name w:val="Текст выноски Знак"/>
    <w:basedOn w:val="a0"/>
    <w:link w:val="ae"/>
    <w:uiPriority w:val="99"/>
    <w:semiHidden/>
    <w:rsid w:val="0076480F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76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6480F"/>
    <w:rPr>
      <w:rFonts w:ascii="Segoe UI" w:hAnsi="Segoe UI" w:cs="Segoe UI"/>
      <w:sz w:val="18"/>
      <w:szCs w:val="18"/>
    </w:rPr>
  </w:style>
  <w:style w:type="paragraph" w:customStyle="1" w:styleId="af">
    <w:name w:val="заголовок_табл"/>
    <w:basedOn w:val="a"/>
    <w:rsid w:val="0076480F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в тексте"/>
    <w:basedOn w:val="a"/>
    <w:rsid w:val="0076480F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character" w:customStyle="1" w:styleId="articleseparator">
    <w:name w:val="article_separator"/>
    <w:basedOn w:val="a0"/>
    <w:rsid w:val="0076480F"/>
  </w:style>
  <w:style w:type="paragraph" w:styleId="af1">
    <w:name w:val="Title"/>
    <w:basedOn w:val="a"/>
    <w:link w:val="af2"/>
    <w:qFormat/>
    <w:rsid w:val="00764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7648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ostname">
    <w:name w:val="postname"/>
    <w:basedOn w:val="a"/>
    <w:rsid w:val="0076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"/>
    <w:basedOn w:val="a"/>
    <w:rsid w:val="007648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">
    <w:name w:val="bodytext"/>
    <w:basedOn w:val="a"/>
    <w:rsid w:val="0076480F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ubtext">
    <w:name w:val="subtext"/>
    <w:basedOn w:val="a"/>
    <w:rsid w:val="0076480F"/>
    <w:pPr>
      <w:autoSpaceDE w:val="0"/>
      <w:autoSpaceDN w:val="0"/>
      <w:adjustRightInd w:val="0"/>
      <w:spacing w:after="100" w:line="240" w:lineRule="auto"/>
    </w:pPr>
    <w:rPr>
      <w:rFonts w:ascii="NewtonC" w:eastAsia="Times New Roman" w:hAnsi="NewtonC" w:cs="NewtonC"/>
      <w:color w:val="6B6B6B"/>
      <w:sz w:val="15"/>
      <w:szCs w:val="15"/>
      <w:lang w:eastAsia="ru-RU"/>
    </w:rPr>
  </w:style>
  <w:style w:type="paragraph" w:customStyle="1" w:styleId="subheader">
    <w:name w:val="subheader"/>
    <w:basedOn w:val="a"/>
    <w:rsid w:val="0076480F"/>
    <w:pPr>
      <w:autoSpaceDE w:val="0"/>
      <w:autoSpaceDN w:val="0"/>
      <w:adjustRightInd w:val="0"/>
      <w:spacing w:before="100" w:after="100" w:line="240" w:lineRule="auto"/>
      <w:jc w:val="center"/>
    </w:pPr>
    <w:rPr>
      <w:rFonts w:ascii="NewtonC" w:eastAsia="Times New Roman" w:hAnsi="NewtonC" w:cs="NewtonC"/>
      <w:b/>
      <w:bCs/>
      <w:color w:val="6B6B6B"/>
      <w:sz w:val="19"/>
      <w:szCs w:val="19"/>
      <w:lang w:eastAsia="ru-RU"/>
    </w:rPr>
  </w:style>
  <w:style w:type="paragraph" w:styleId="af4">
    <w:name w:val="List"/>
    <w:basedOn w:val="a"/>
    <w:rsid w:val="007648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76480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76480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First Indent"/>
    <w:basedOn w:val="ab"/>
    <w:link w:val="af6"/>
    <w:rsid w:val="007648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Красная строка Знак"/>
    <w:basedOn w:val="ac"/>
    <w:link w:val="af5"/>
    <w:rsid w:val="00764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76480F"/>
  </w:style>
  <w:style w:type="paragraph" w:styleId="af9">
    <w:name w:val="footer"/>
    <w:basedOn w:val="a"/>
    <w:link w:val="afa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6480F"/>
  </w:style>
  <w:style w:type="paragraph" w:styleId="22">
    <w:name w:val="Body Text 2"/>
    <w:basedOn w:val="a"/>
    <w:link w:val="23"/>
    <w:rsid w:val="007648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64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Заголовок-1"/>
    <w:rsid w:val="0076480F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styleId="24">
    <w:name w:val="Body Text Indent 2"/>
    <w:basedOn w:val="a"/>
    <w:link w:val="25"/>
    <w:unhideWhenUsed/>
    <w:rsid w:val="0076480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6480F"/>
  </w:style>
  <w:style w:type="character" w:customStyle="1" w:styleId="32">
    <w:name w:val="Основной текст 3 Знак"/>
    <w:basedOn w:val="a0"/>
    <w:link w:val="33"/>
    <w:uiPriority w:val="99"/>
    <w:semiHidden/>
    <w:rsid w:val="0076480F"/>
    <w:rPr>
      <w:sz w:val="16"/>
      <w:szCs w:val="16"/>
    </w:rPr>
  </w:style>
  <w:style w:type="paragraph" w:styleId="33">
    <w:name w:val="Body Text 3"/>
    <w:basedOn w:val="a"/>
    <w:link w:val="32"/>
    <w:uiPriority w:val="99"/>
    <w:semiHidden/>
    <w:unhideWhenUsed/>
    <w:rsid w:val="0076480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6480F"/>
    <w:rPr>
      <w:sz w:val="16"/>
      <w:szCs w:val="16"/>
    </w:rPr>
  </w:style>
  <w:style w:type="paragraph" w:styleId="34">
    <w:name w:val="Body Text Indent 3"/>
    <w:basedOn w:val="a"/>
    <w:link w:val="35"/>
    <w:unhideWhenUsed/>
    <w:rsid w:val="0076480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6480F"/>
    <w:rPr>
      <w:sz w:val="16"/>
      <w:szCs w:val="16"/>
    </w:rPr>
  </w:style>
  <w:style w:type="paragraph" w:styleId="afb">
    <w:name w:val="footnote text"/>
    <w:basedOn w:val="a"/>
    <w:link w:val="afc"/>
    <w:semiHidden/>
    <w:rsid w:val="00764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764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64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48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0"/>
    <w:rsid w:val="0076480F"/>
  </w:style>
  <w:style w:type="paragraph" w:styleId="afd">
    <w:name w:val="No Spacing"/>
    <w:uiPriority w:val="1"/>
    <w:qFormat/>
    <w:rsid w:val="00764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8664</Words>
  <Characters>49387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2021-10-26T08:49:00Z</dcterms:created>
  <dcterms:modified xsi:type="dcterms:W3CDTF">2021-10-27T09:29:00Z</dcterms:modified>
</cp:coreProperties>
</file>